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BodyTextIndent"/>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BodyTextIndent"/>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524AC02C" w14:textId="77777777" w:rsidR="00D76B15" w:rsidRPr="00B30587" w:rsidRDefault="00D76B15" w:rsidP="00D76B15">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w:t>
      </w:r>
      <w:proofErr w:type="spellStart"/>
      <w:r w:rsidRPr="00B30587">
        <w:rPr>
          <w:rFonts w:ascii="Arial" w:hAnsi="Arial" w:cs="Arial"/>
        </w:rPr>
        <w:t>ios</w:t>
      </w:r>
      <w:proofErr w:type="spellEnd"/>
      <w:r w:rsidRPr="00B30587">
        <w:rPr>
          <w:rFonts w:ascii="Arial" w:hAnsi="Arial" w:cs="Arial"/>
        </w:rPr>
        <w:t>) pagal [atstovavimo pagrindas].</w:t>
      </w:r>
    </w:p>
    <w:p w14:paraId="18BB4BFA" w14:textId="77777777" w:rsidR="00D76B15" w:rsidRPr="00590A1A" w:rsidRDefault="00D76B15" w:rsidP="00D76B15">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pagal Lietuvos Respublikos įstatymus teisėtai įregistruota ir veikianti /uždaroji/ akcinė bendrovė, įmonės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PVM mokėtojo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registruotos buveinės adresas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Lietuvos Respublika, duomenys apie kurią kaupiami ir saugomi </w:t>
      </w:r>
      <w:r w:rsidRPr="00AF5283">
        <w:rPr>
          <w:rFonts w:ascii="Arial" w:hAnsi="Arial" w:cs="Arial"/>
          <w:b/>
          <w:highlight w:val="lightGray"/>
        </w:rPr>
        <w:t>[______________],</w:t>
      </w:r>
      <w:r w:rsidRPr="00590A1A">
        <w:rPr>
          <w:rFonts w:ascii="Arial" w:hAnsi="Arial" w:cs="Arial"/>
          <w:b/>
        </w:rPr>
        <w:t xml:space="preserve"> </w:t>
      </w:r>
      <w:r w:rsidRPr="00590A1A">
        <w:rPr>
          <w:rFonts w:ascii="Arial" w:hAnsi="Arial" w:cs="Arial"/>
        </w:rPr>
        <w:t xml:space="preserve">atstovaujama </w:t>
      </w:r>
      <w:r w:rsidRPr="00AF5283">
        <w:rPr>
          <w:rFonts w:ascii="Arial" w:hAnsi="Arial" w:cs="Arial"/>
          <w:highlight w:val="lightGray"/>
        </w:rPr>
        <w:t>[Sutartį iš bendrovės pusės pasirašančio asmens pareigos, vardas, pavardė],</w:t>
      </w:r>
      <w:r w:rsidRPr="00590A1A">
        <w:rPr>
          <w:rFonts w:ascii="Arial" w:hAnsi="Arial" w:cs="Arial"/>
        </w:rPr>
        <w:t xml:space="preserve"> veikiančio(-</w:t>
      </w:r>
      <w:proofErr w:type="spellStart"/>
      <w:r w:rsidRPr="00590A1A">
        <w:rPr>
          <w:rFonts w:ascii="Arial" w:hAnsi="Arial" w:cs="Arial"/>
        </w:rPr>
        <w:t>ios</w:t>
      </w:r>
      <w:proofErr w:type="spellEnd"/>
      <w:r w:rsidRPr="00590A1A">
        <w:rPr>
          <w:rFonts w:ascii="Arial" w:hAnsi="Arial" w:cs="Arial"/>
        </w:rPr>
        <w:t xml:space="preserve">) pagal </w:t>
      </w:r>
      <w:r w:rsidRPr="00AF5283">
        <w:rPr>
          <w:rFonts w:ascii="Arial" w:hAnsi="Arial" w:cs="Arial"/>
          <w:highlight w:val="lightGray"/>
        </w:rPr>
        <w:t>[atstovavimo pagrindas].</w:t>
      </w:r>
    </w:p>
    <w:p w14:paraId="645E7030" w14:textId="77777777" w:rsidR="00D76B15" w:rsidRPr="00590A1A" w:rsidRDefault="00D76B15" w:rsidP="00D76B15">
      <w:pPr>
        <w:pStyle w:val="ListParagraph"/>
        <w:tabs>
          <w:tab w:val="left" w:pos="709"/>
        </w:tabs>
        <w:spacing w:line="276" w:lineRule="auto"/>
        <w:ind w:left="709" w:hanging="709"/>
        <w:jc w:val="both"/>
        <w:rPr>
          <w:rFonts w:ascii="Arial" w:hAnsi="Arial" w:cs="Arial"/>
          <w:b/>
        </w:rPr>
      </w:pPr>
    </w:p>
    <w:p w14:paraId="1602CE63" w14:textId="77777777" w:rsidR="00D76B15" w:rsidRPr="00590A1A" w:rsidRDefault="00D76B15" w:rsidP="00D76B15">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04B4637E" w14:textId="77777777" w:rsidR="00D76B15" w:rsidRPr="00590A1A" w:rsidRDefault="00D76B15" w:rsidP="00D76B15">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AF5283">
        <w:rPr>
          <w:rFonts w:ascii="Arial" w:hAnsi="Arial" w:cs="Arial"/>
          <w:highlight w:val="lightGray"/>
        </w:rPr>
        <w:t>[išvardijami visi partneriai]</w:t>
      </w:r>
      <w:r w:rsidRPr="00590A1A">
        <w:rPr>
          <w:rFonts w:ascii="Arial" w:hAnsi="Arial" w:cs="Arial"/>
        </w:rPr>
        <w:t xml:space="preserve"> </w:t>
      </w:r>
      <w:r w:rsidRPr="00590A1A">
        <w:rPr>
          <w:rFonts w:ascii="Arial" w:hAnsi="Arial" w:cs="Arial"/>
          <w:b/>
        </w:rPr>
        <w:t xml:space="preserve">- </w:t>
      </w:r>
      <w:r w:rsidRPr="00AF5283">
        <w:rPr>
          <w:rFonts w:ascii="Arial" w:hAnsi="Arial" w:cs="Arial"/>
          <w:b/>
          <w:highlight w:val="lightGray"/>
        </w:rPr>
        <w:t>[______________]</w:t>
      </w:r>
      <w:r w:rsidRPr="00590A1A">
        <w:rPr>
          <w:rFonts w:ascii="Arial" w:hAnsi="Arial" w:cs="Arial"/>
        </w:rPr>
        <w:t xml:space="preserve">, pagal Lietuvos Respublikos įstatymus teisėtai įregistruota ir veikianti /uždaroji/ akcinė bendrovė, įmonės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PVM mokėtojo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registruotos buveinės adresas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Lietuvos Respublika, duomenys apie kurią kaupiami ir saugomi </w:t>
      </w:r>
      <w:r w:rsidRPr="00AF5283">
        <w:rPr>
          <w:rFonts w:ascii="Arial" w:hAnsi="Arial" w:cs="Arial"/>
          <w:b/>
          <w:highlight w:val="lightGray"/>
        </w:rPr>
        <w:t>[______________]</w:t>
      </w:r>
      <w:r w:rsidRPr="00590A1A">
        <w:rPr>
          <w:rFonts w:ascii="Arial" w:hAnsi="Arial" w:cs="Arial"/>
          <w:b/>
        </w:rPr>
        <w:t xml:space="preserve">, ir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pagal Lietuvos Respublikos įstatymus teisėtai įregistruota ir veikianti /uždaroji/ akcinė bendrovė, įmonės kodas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PVM mokėtojo kodas </w:t>
      </w:r>
      <w:r w:rsidRPr="00AF5283">
        <w:rPr>
          <w:rFonts w:ascii="Arial" w:hAnsi="Arial" w:cs="Arial"/>
          <w:b/>
          <w:highlight w:val="lightGray"/>
        </w:rPr>
        <w:t>[______________]</w:t>
      </w:r>
      <w:r w:rsidRPr="00590A1A">
        <w:rPr>
          <w:rFonts w:ascii="Arial" w:hAnsi="Arial" w:cs="Arial"/>
        </w:rPr>
        <w:t xml:space="preserve">, registruotos buveinės adresas </w:t>
      </w:r>
      <w:r w:rsidRPr="00AF5283">
        <w:rPr>
          <w:rFonts w:ascii="Arial" w:hAnsi="Arial" w:cs="Arial"/>
          <w:b/>
          <w:highlight w:val="lightGray"/>
        </w:rPr>
        <w:t>[______________]</w:t>
      </w:r>
      <w:r w:rsidRPr="00AF5283">
        <w:rPr>
          <w:rFonts w:ascii="Arial" w:hAnsi="Arial" w:cs="Arial"/>
          <w:highlight w:val="lightGray"/>
        </w:rPr>
        <w:t>,</w:t>
      </w:r>
      <w:r w:rsidRPr="00590A1A">
        <w:rPr>
          <w:rFonts w:ascii="Arial" w:hAnsi="Arial" w:cs="Arial"/>
        </w:rPr>
        <w:t xml:space="preserve"> Lietuvos Respublika, duomenys apie kurią kaupiami ir saugomi </w:t>
      </w:r>
      <w:r w:rsidRPr="00AF5283">
        <w:rPr>
          <w:rFonts w:ascii="Arial" w:hAnsi="Arial" w:cs="Arial"/>
          <w:b/>
          <w:highlight w:val="lightGray"/>
        </w:rPr>
        <w:t>[______________]</w:t>
      </w:r>
      <w:r w:rsidRPr="00590A1A">
        <w:rPr>
          <w:rFonts w:ascii="Arial" w:hAnsi="Arial" w:cs="Arial"/>
          <w:b/>
        </w:rPr>
        <w:t xml:space="preserve">, atstovaujami </w:t>
      </w:r>
      <w:r w:rsidRPr="00AF5283">
        <w:rPr>
          <w:rFonts w:ascii="Arial" w:hAnsi="Arial" w:cs="Arial"/>
          <w:highlight w:val="lightGray"/>
        </w:rPr>
        <w:t>[Sutartį iš bendrovės pusės pasirašančio asmens pareigos, vardas, pavardė]</w:t>
      </w:r>
      <w:r w:rsidRPr="00590A1A">
        <w:rPr>
          <w:rFonts w:ascii="Arial" w:hAnsi="Arial" w:cs="Arial"/>
        </w:rPr>
        <w:t xml:space="preserve">, veikiančio pagal </w:t>
      </w:r>
      <w:r w:rsidRPr="00AF5283">
        <w:rPr>
          <w:rFonts w:ascii="Arial" w:hAnsi="Arial" w:cs="Arial"/>
          <w:highlight w:val="lightGray"/>
        </w:rPr>
        <w:t>[data]</w:t>
      </w:r>
      <w:r w:rsidRPr="00590A1A">
        <w:rPr>
          <w:rFonts w:ascii="Arial" w:hAnsi="Arial" w:cs="Arial"/>
        </w:rPr>
        <w:t xml:space="preserve"> jungtinės veiklos sutartį </w:t>
      </w:r>
      <w:r w:rsidRPr="00AF5283">
        <w:rPr>
          <w:rFonts w:ascii="Arial" w:hAnsi="Arial" w:cs="Arial"/>
          <w:highlight w:val="lightGray"/>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31125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311253">
        <w:rPr>
          <w:rFonts w:ascii="Arial" w:hAnsi="Arial" w:cs="Arial"/>
        </w:rPr>
        <w:t>vadovaujantis šiais dokumentais:</w:t>
      </w:r>
    </w:p>
    <w:p w14:paraId="73461DE1" w14:textId="41989C36" w:rsidR="0010169B" w:rsidRPr="00311253"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311253">
        <w:rPr>
          <w:rFonts w:ascii="Arial" w:hAnsi="Arial" w:cs="Arial"/>
        </w:rPr>
        <w:t xml:space="preserve">Pirkimo sąlygomis </w:t>
      </w:r>
      <w:r w:rsidR="00B65AD4" w:rsidRPr="00311253">
        <w:rPr>
          <w:rFonts w:ascii="Arial" w:hAnsi="Arial" w:cs="Arial"/>
        </w:rPr>
        <w:t>2025-0</w:t>
      </w:r>
      <w:r w:rsidR="00ED3680" w:rsidRPr="00311253">
        <w:rPr>
          <w:rFonts w:ascii="Arial" w:hAnsi="Arial" w:cs="Arial"/>
        </w:rPr>
        <w:t>9-0</w:t>
      </w:r>
      <w:r w:rsidR="00311253" w:rsidRPr="00311253">
        <w:rPr>
          <w:rFonts w:ascii="Arial" w:hAnsi="Arial" w:cs="Arial"/>
        </w:rPr>
        <w:t>8</w:t>
      </w:r>
    </w:p>
    <w:p w14:paraId="1E249B10" w14:textId="4FCF3639" w:rsidR="007C2DC5" w:rsidRPr="007C2DC5" w:rsidRDefault="0010169B" w:rsidP="001E7B57">
      <w:pPr>
        <w:pStyle w:val="ListParagraph"/>
        <w:numPr>
          <w:ilvl w:val="1"/>
          <w:numId w:val="2"/>
        </w:numPr>
        <w:tabs>
          <w:tab w:val="left" w:pos="709"/>
        </w:tabs>
        <w:spacing w:line="276" w:lineRule="auto"/>
        <w:ind w:left="709" w:hanging="709"/>
        <w:jc w:val="both"/>
        <w:rPr>
          <w:rFonts w:ascii="Arial" w:hAnsi="Arial" w:cs="Arial"/>
        </w:rPr>
      </w:pPr>
      <w:r w:rsidRPr="007C2DC5">
        <w:rPr>
          <w:rFonts w:ascii="Arial" w:hAnsi="Arial" w:cs="Arial"/>
        </w:rPr>
        <w:t xml:space="preserve">Investicinio projekto numeris: </w:t>
      </w:r>
      <w:r w:rsidR="002D4B4F" w:rsidRPr="002D4B4F">
        <w:rPr>
          <w:rFonts w:ascii="Arial" w:hAnsi="Arial" w:cs="Arial"/>
          <w:b/>
        </w:rPr>
        <w:t>E6T9400027</w:t>
      </w:r>
      <w:r w:rsidR="002D4B4F">
        <w:rPr>
          <w:rFonts w:ascii="Arial" w:hAnsi="Arial" w:cs="Arial"/>
          <w:b/>
        </w:rPr>
        <w:t>.</w:t>
      </w:r>
    </w:p>
    <w:p w14:paraId="5BBC60E4" w14:textId="4CF640E6" w:rsidR="00916320" w:rsidRPr="007C2DC5" w:rsidRDefault="00916320" w:rsidP="001E7B57">
      <w:pPr>
        <w:pStyle w:val="ListParagraph"/>
        <w:numPr>
          <w:ilvl w:val="1"/>
          <w:numId w:val="2"/>
        </w:numPr>
        <w:tabs>
          <w:tab w:val="left" w:pos="709"/>
        </w:tabs>
        <w:spacing w:line="276" w:lineRule="auto"/>
        <w:ind w:left="709" w:hanging="709"/>
        <w:jc w:val="both"/>
        <w:rPr>
          <w:rFonts w:ascii="Arial" w:hAnsi="Arial" w:cs="Arial"/>
        </w:rPr>
      </w:pPr>
      <w:r w:rsidRPr="007C2DC5">
        <w:rPr>
          <w:rFonts w:ascii="Arial" w:hAnsi="Arial" w:cs="Arial"/>
          <w:iCs/>
        </w:rPr>
        <w:t xml:space="preserve">Sutartis pasirašoma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7C2DC5">
            <w:rPr>
              <w:rFonts w:ascii="Arial" w:hAnsi="Arial" w:cs="Arial"/>
              <w:b/>
              <w:bCs/>
              <w:color w:val="FF0000"/>
            </w:rPr>
            <w:t>[Pasirinkite]</w:t>
          </w:r>
        </w:sdtContent>
      </w:sdt>
      <w:bookmarkEnd w:id="0"/>
    </w:p>
    <w:p w14:paraId="52E8CDF3" w14:textId="78CC772D"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9BFA83F" w14:textId="77777777" w:rsidR="00DA1503" w:rsidRDefault="0010169B" w:rsidP="00DA1503">
      <w:pPr>
        <w:pStyle w:val="ListParagraph"/>
        <w:numPr>
          <w:ilvl w:val="1"/>
          <w:numId w:val="2"/>
        </w:numPr>
        <w:tabs>
          <w:tab w:val="left" w:pos="709"/>
        </w:tabs>
        <w:spacing w:line="276" w:lineRule="auto"/>
        <w:ind w:left="709" w:hanging="709"/>
        <w:jc w:val="both"/>
        <w:rPr>
          <w:rStyle w:val="Laukeliai"/>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DA7BCC" w:rsidRPr="00DA7BCC">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lastRenderedPageBreak/>
        <w:t>SUTARTIES OBJEKTAS</w:t>
      </w:r>
    </w:p>
    <w:p w14:paraId="57A9670F" w14:textId="77777777" w:rsidR="00426C79" w:rsidRPr="00590A1A" w:rsidRDefault="00426C79" w:rsidP="00426C79">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1F127954" w:rsidR="0010169B" w:rsidRPr="00590A1A" w:rsidRDefault="006051AB" w:rsidP="006051AB">
      <w:pPr>
        <w:pStyle w:val="ListParagraph"/>
        <w:tabs>
          <w:tab w:val="left" w:pos="709"/>
          <w:tab w:val="left" w:pos="9639"/>
        </w:tabs>
        <w:spacing w:line="276" w:lineRule="auto"/>
        <w:ind w:left="709"/>
        <w:jc w:val="both"/>
        <w:rPr>
          <w:rFonts w:ascii="Arial" w:hAnsi="Arial" w:cs="Arial"/>
          <w:b/>
        </w:rPr>
      </w:pPr>
      <w:r>
        <w:rPr>
          <w:rFonts w:ascii="Arial" w:hAnsi="Arial" w:cs="Arial"/>
          <w:b/>
        </w:rPr>
        <w:t xml:space="preserve">ES </w:t>
      </w:r>
      <w:r w:rsidR="002D4B4F" w:rsidRPr="002D4B4F">
        <w:rPr>
          <w:rFonts w:ascii="Arial" w:hAnsi="Arial" w:cs="Arial"/>
          <w:b/>
        </w:rPr>
        <w:t xml:space="preserve">(2025-ESO-1000) 110/10 </w:t>
      </w:r>
      <w:proofErr w:type="spellStart"/>
      <w:r w:rsidR="002D4B4F" w:rsidRPr="002D4B4F">
        <w:rPr>
          <w:rFonts w:ascii="Arial" w:hAnsi="Arial" w:cs="Arial"/>
          <w:b/>
        </w:rPr>
        <w:t>kV</w:t>
      </w:r>
      <w:proofErr w:type="spellEnd"/>
      <w:r w:rsidR="002D4B4F" w:rsidRPr="002D4B4F">
        <w:rPr>
          <w:rFonts w:ascii="Arial" w:hAnsi="Arial" w:cs="Arial"/>
          <w:b/>
        </w:rPr>
        <w:t xml:space="preserve"> </w:t>
      </w:r>
      <w:proofErr w:type="spellStart"/>
      <w:r w:rsidR="002D4B4F" w:rsidRPr="002D4B4F">
        <w:rPr>
          <w:rFonts w:ascii="Arial" w:hAnsi="Arial" w:cs="Arial"/>
          <w:b/>
        </w:rPr>
        <w:t>Usėnų</w:t>
      </w:r>
      <w:proofErr w:type="spellEnd"/>
      <w:r w:rsidR="002D4B4F" w:rsidRPr="002D4B4F">
        <w:rPr>
          <w:rFonts w:ascii="Arial" w:hAnsi="Arial" w:cs="Arial"/>
          <w:b/>
        </w:rPr>
        <w:t xml:space="preserve"> TP rekonstravimo darbai, Šilutės r. sav., </w:t>
      </w:r>
      <w:proofErr w:type="spellStart"/>
      <w:r w:rsidR="002D4B4F" w:rsidRPr="002D4B4F">
        <w:rPr>
          <w:rFonts w:ascii="Arial" w:hAnsi="Arial" w:cs="Arial"/>
          <w:b/>
        </w:rPr>
        <w:t>Usėnų</w:t>
      </w:r>
      <w:proofErr w:type="spellEnd"/>
      <w:r w:rsidR="002D4B4F" w:rsidRPr="002D4B4F">
        <w:rPr>
          <w:rFonts w:ascii="Arial" w:hAnsi="Arial" w:cs="Arial"/>
          <w:b/>
        </w:rPr>
        <w:t xml:space="preserve"> sen., </w:t>
      </w:r>
      <w:proofErr w:type="spellStart"/>
      <w:r w:rsidR="002D4B4F" w:rsidRPr="002D4B4F">
        <w:rPr>
          <w:rFonts w:ascii="Arial" w:hAnsi="Arial" w:cs="Arial"/>
          <w:b/>
        </w:rPr>
        <w:t>Naujapievių</w:t>
      </w:r>
      <w:proofErr w:type="spellEnd"/>
      <w:r w:rsidR="002D4B4F" w:rsidRPr="002D4B4F">
        <w:rPr>
          <w:rFonts w:ascii="Arial" w:hAnsi="Arial" w:cs="Arial"/>
          <w:b/>
        </w:rPr>
        <w:t xml:space="preserve"> k. (ESO ir Litgrid dalies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20642F9A" w:rsidR="0010169B" w:rsidRPr="00590A1A" w:rsidRDefault="0010169B" w:rsidP="00E44C0D">
            <w:pPr>
              <w:tabs>
                <w:tab w:val="left" w:pos="376"/>
              </w:tabs>
              <w:spacing w:line="276" w:lineRule="auto"/>
              <w:ind w:firstLine="1"/>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3CA6370C" w:rsidR="0010169B" w:rsidRPr="00590A1A" w:rsidRDefault="00EF7B24" w:rsidP="00E44C0D">
            <w:pPr>
              <w:tabs>
                <w:tab w:val="left" w:pos="376"/>
                <w:tab w:val="left" w:pos="709"/>
              </w:tabs>
              <w:spacing w:line="276" w:lineRule="auto"/>
              <w:ind w:firstLine="1"/>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5A28786F"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p>
        </w:tc>
        <w:tc>
          <w:tcPr>
            <w:tcW w:w="3106" w:type="dxa"/>
            <w:vAlign w:val="center"/>
          </w:tcPr>
          <w:p w14:paraId="27441A92" w14:textId="76D9D938" w:rsidR="0010169B" w:rsidRPr="00590A1A" w:rsidRDefault="00EF7B24" w:rsidP="00E44C0D">
            <w:pPr>
              <w:tabs>
                <w:tab w:val="left" w:pos="376"/>
                <w:tab w:val="left" w:pos="709"/>
              </w:tabs>
              <w:spacing w:line="276" w:lineRule="auto"/>
              <w:ind w:firstLine="1"/>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29871E0F" w:rsidR="0010169B" w:rsidRPr="00590A1A" w:rsidRDefault="00EF7B24" w:rsidP="00E44C0D">
            <w:pPr>
              <w:tabs>
                <w:tab w:val="left" w:pos="376"/>
                <w:tab w:val="left" w:pos="709"/>
              </w:tabs>
              <w:spacing w:line="276" w:lineRule="auto"/>
              <w:ind w:firstLine="1"/>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56414">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4042B214" w14:textId="1D094AC0" w:rsidR="00BF1460" w:rsidRPr="00BF1460" w:rsidRDefault="00EF7B24" w:rsidP="00E44C0D">
            <w:pPr>
              <w:tabs>
                <w:tab w:val="left" w:pos="376"/>
                <w:tab w:val="left" w:pos="709"/>
              </w:tabs>
              <w:spacing w:line="276" w:lineRule="auto"/>
              <w:ind w:firstLine="1"/>
              <w:jc w:val="both"/>
              <w:rPr>
                <w:rFonts w:ascii="Arial" w:hAnsi="Arial" w:cs="Arial"/>
                <w:i/>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56414">
                  <w:rPr>
                    <w:rFonts w:ascii="Arial" w:hAnsi="Arial" w:cs="Arial"/>
                    <w:b/>
                  </w:rPr>
                  <w:t>Iš karto po Sutarties įsigaliojimo.</w:t>
                </w:r>
              </w:sdtContent>
            </w:sdt>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 xml:space="preserve">Sutartyje naudojamos Darbų </w:t>
            </w:r>
            <w:proofErr w:type="spellStart"/>
            <w:r>
              <w:rPr>
                <w:rFonts w:ascii="Arial" w:hAnsi="Arial" w:cs="Arial"/>
              </w:rPr>
              <w:t>aktavimo</w:t>
            </w:r>
            <w:proofErr w:type="spellEnd"/>
            <w:r>
              <w:rPr>
                <w:rFonts w:ascii="Arial" w:hAnsi="Arial" w:cs="Arial"/>
              </w:rPr>
              <w:t xml:space="preserve">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3B7246F3" w:rsidR="0010169B" w:rsidRDefault="00EF7B24" w:rsidP="00E44C0D">
            <w:pPr>
              <w:tabs>
                <w:tab w:val="left" w:pos="376"/>
                <w:tab w:val="left" w:pos="709"/>
              </w:tabs>
              <w:spacing w:line="276" w:lineRule="auto"/>
              <w:ind w:firstLine="1"/>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Aktavimo</w:t>
            </w:r>
            <w:proofErr w:type="spellEnd"/>
            <w:r>
              <w:rPr>
                <w:rFonts w:ascii="Arial" w:hAnsi="Arial" w:cs="Arial"/>
              </w:rPr>
              <w:t xml:space="preserve"> atidėjimo data (taikoma Sutarties SD 3.7 punkte pasirinkus „Vienas </w:t>
            </w:r>
            <w:proofErr w:type="spellStart"/>
            <w:r>
              <w:rPr>
                <w:rFonts w:ascii="Arial" w:hAnsi="Arial" w:cs="Arial"/>
              </w:rPr>
              <w:t>aktavimas</w:t>
            </w:r>
            <w:proofErr w:type="spellEnd"/>
            <w:r>
              <w:rPr>
                <w:rFonts w:ascii="Arial" w:hAnsi="Arial" w:cs="Arial"/>
              </w:rPr>
              <w:t xml:space="preserve"> su atidėjimu“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48EF3982" w14:textId="5BE666E8" w:rsidR="0010169B" w:rsidRPr="00590A1A" w:rsidRDefault="00EF7B24" w:rsidP="00E44C0D">
            <w:pPr>
              <w:tabs>
                <w:tab w:val="left" w:pos="376"/>
                <w:tab w:val="left" w:pos="709"/>
              </w:tabs>
              <w:spacing w:line="276" w:lineRule="auto"/>
              <w:ind w:firstLine="1"/>
              <w:rPr>
                <w:rFonts w:ascii="Arial" w:hAnsi="Arial" w:cs="Arial"/>
                <w:b/>
                <w:highlight w:val="yellow"/>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sąlyga (taikoma Sutarties SD 3.7 punkte pasirinkus „</w:t>
            </w:r>
            <w:proofErr w:type="spellStart"/>
            <w:r>
              <w:rPr>
                <w:rFonts w:ascii="Arial" w:hAnsi="Arial" w:cs="Arial"/>
              </w:rPr>
              <w:t>Aktavimas</w:t>
            </w:r>
            <w:proofErr w:type="spellEnd"/>
            <w:r>
              <w:rPr>
                <w:rFonts w:ascii="Arial" w:hAnsi="Arial" w:cs="Arial"/>
              </w:rPr>
              <w:t xml:space="preserve"> etapais“ arba „</w:t>
            </w:r>
            <w:proofErr w:type="spellStart"/>
            <w:r>
              <w:rPr>
                <w:rFonts w:ascii="Arial" w:hAnsi="Arial" w:cs="Arial"/>
              </w:rPr>
              <w:t>Aktavimas</w:t>
            </w:r>
            <w:proofErr w:type="spellEnd"/>
            <w:r>
              <w:rPr>
                <w:rFonts w:ascii="Arial" w:hAnsi="Arial" w:cs="Arial"/>
              </w:rPr>
              <w:t xml:space="preserve"> etapais su </w:t>
            </w:r>
            <w:proofErr w:type="spellStart"/>
            <w:r>
              <w:rPr>
                <w:rFonts w:ascii="Arial" w:hAnsi="Arial" w:cs="Arial"/>
              </w:rPr>
              <w:t>aktavimo</w:t>
            </w:r>
            <w:proofErr w:type="spellEnd"/>
            <w:r>
              <w:rPr>
                <w:rFonts w:ascii="Arial" w:hAnsi="Arial" w:cs="Arial"/>
              </w:rPr>
              <w:t xml:space="preserve"> atidėjimu“):</w:t>
            </w:r>
          </w:p>
        </w:tc>
        <w:tc>
          <w:tcPr>
            <w:tcW w:w="3106" w:type="dxa"/>
            <w:vAlign w:val="center"/>
          </w:tcPr>
          <w:p w14:paraId="7B9A8731" w14:textId="6BF3FAED" w:rsidR="0010169B" w:rsidRPr="00F56414" w:rsidRDefault="00EF7B24" w:rsidP="00E44C0D">
            <w:pPr>
              <w:tabs>
                <w:tab w:val="left" w:pos="376"/>
                <w:tab w:val="left" w:pos="709"/>
              </w:tabs>
              <w:spacing w:line="276" w:lineRule="auto"/>
              <w:ind w:firstLine="1"/>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F56414">
                  <w:rPr>
                    <w:rFonts w:ascii="Arial" w:hAnsi="Arial" w:cs="Arial"/>
                    <w:b/>
                  </w:rPr>
                  <w:t>Taikoma pagal SD 3.9.2. punktą</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proofErr w:type="spellStart"/>
            <w:r>
              <w:rPr>
                <w:rFonts w:ascii="Arial" w:hAnsi="Arial" w:cs="Arial"/>
              </w:rPr>
              <w:t>Aktavimų</w:t>
            </w:r>
            <w:proofErr w:type="spellEnd"/>
            <w:r>
              <w:rPr>
                <w:rFonts w:ascii="Arial" w:hAnsi="Arial" w:cs="Arial"/>
              </w:rPr>
              <w:t xml:space="preserve"> skaičius, kai Pasiūlyme numatytas termino trumpinimas:</w:t>
            </w:r>
          </w:p>
        </w:tc>
        <w:tc>
          <w:tcPr>
            <w:tcW w:w="3106" w:type="dxa"/>
            <w:vAlign w:val="center"/>
          </w:tcPr>
          <w:p w14:paraId="4C328C66" w14:textId="3F5B2988" w:rsidR="0010169B" w:rsidRDefault="00EF7B24" w:rsidP="00E44C0D">
            <w:pPr>
              <w:tabs>
                <w:tab w:val="left" w:pos="376"/>
                <w:tab w:val="left" w:pos="709"/>
              </w:tabs>
              <w:spacing w:line="276" w:lineRule="auto"/>
              <w:ind w:firstLine="1"/>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w:t>
            </w:r>
            <w:proofErr w:type="spellStart"/>
            <w:r>
              <w:rPr>
                <w:rFonts w:ascii="Arial" w:hAnsi="Arial" w:cs="Arial"/>
              </w:rPr>
              <w:t>aktavimų</w:t>
            </w:r>
            <w:proofErr w:type="spellEnd"/>
            <w:r>
              <w:rPr>
                <w:rFonts w:ascii="Arial" w:hAnsi="Arial" w:cs="Arial"/>
              </w:rPr>
              <w:t xml:space="preserve"> skaičius: </w:t>
            </w:r>
          </w:p>
        </w:tc>
        <w:tc>
          <w:tcPr>
            <w:tcW w:w="3106" w:type="dxa"/>
            <w:vAlign w:val="center"/>
          </w:tcPr>
          <w:p w14:paraId="266AA9FA" w14:textId="293B220A" w:rsidR="0010169B" w:rsidRDefault="00EF7B24" w:rsidP="00E44C0D">
            <w:pPr>
              <w:tabs>
                <w:tab w:val="left" w:pos="376"/>
                <w:tab w:val="left" w:pos="709"/>
              </w:tabs>
              <w:spacing w:line="276" w:lineRule="auto"/>
              <w:ind w:firstLine="1"/>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F12AFB">
                  <w:rPr>
                    <w:rFonts w:ascii="Arial" w:hAnsi="Arial" w:cs="Arial"/>
                    <w:b/>
                  </w:rPr>
                  <w:t>Keturi etapai</w:t>
                </w:r>
              </w:sdtContent>
            </w:sdt>
            <w:r w:rsidR="00E200AC">
              <w:rPr>
                <w:rFonts w:ascii="Arial" w:hAnsi="Arial" w:cs="Arial"/>
                <w:b/>
              </w:rPr>
              <w:t>:</w:t>
            </w:r>
          </w:p>
          <w:p w14:paraId="6F9CE92C" w14:textId="77777777" w:rsidR="0044066A" w:rsidRPr="00A84905" w:rsidRDefault="0044066A" w:rsidP="00E44C0D">
            <w:pPr>
              <w:tabs>
                <w:tab w:val="left" w:pos="376"/>
              </w:tabs>
              <w:ind w:firstLine="1"/>
              <w:rPr>
                <w:rFonts w:ascii="Arial" w:hAnsi="Arial" w:cs="Arial"/>
                <w:i/>
                <w:lang w:val="sv-SE"/>
              </w:rPr>
            </w:pPr>
            <w:r w:rsidRPr="00A84905">
              <w:rPr>
                <w:rFonts w:ascii="Arial" w:hAnsi="Arial" w:cs="Arial"/>
                <w:i/>
                <w:lang w:val="sv-SE"/>
              </w:rPr>
              <w:t>I - darbo brėžiniai (darbo projektas),</w:t>
            </w:r>
          </w:p>
          <w:p w14:paraId="71AA2AAD" w14:textId="77777777" w:rsidR="0044066A" w:rsidRPr="00A84905" w:rsidRDefault="0044066A" w:rsidP="00E44C0D">
            <w:pPr>
              <w:tabs>
                <w:tab w:val="left" w:pos="376"/>
              </w:tabs>
              <w:ind w:firstLine="1"/>
              <w:rPr>
                <w:rFonts w:ascii="Arial" w:hAnsi="Arial" w:cs="Arial"/>
                <w:i/>
                <w:lang w:val="sv-SE"/>
              </w:rPr>
            </w:pPr>
            <w:r w:rsidRPr="00A84905">
              <w:rPr>
                <w:rFonts w:ascii="Arial" w:hAnsi="Arial" w:cs="Arial"/>
                <w:i/>
                <w:lang w:val="sv-SE"/>
              </w:rPr>
              <w:t>II – T-1 galios tr-riaus ir 10 kV skirstomųjų įrenginių sumontavimas ir įtampos įjungimas,</w:t>
            </w:r>
          </w:p>
          <w:p w14:paraId="28342C0E" w14:textId="77777777" w:rsidR="0044066A" w:rsidRPr="00C91DEA" w:rsidRDefault="0044066A" w:rsidP="00E44C0D">
            <w:pPr>
              <w:tabs>
                <w:tab w:val="left" w:pos="376"/>
              </w:tabs>
              <w:ind w:firstLine="1"/>
              <w:rPr>
                <w:rFonts w:ascii="Arial" w:hAnsi="Arial" w:cs="Arial"/>
                <w:i/>
                <w:lang w:val="en-US"/>
              </w:rPr>
            </w:pPr>
            <w:r w:rsidRPr="00C91DEA">
              <w:rPr>
                <w:rFonts w:ascii="Arial" w:hAnsi="Arial" w:cs="Arial"/>
                <w:i/>
                <w:lang w:val="en-US"/>
              </w:rPr>
              <w:t xml:space="preserve">III – T-2 </w:t>
            </w:r>
            <w:proofErr w:type="spellStart"/>
            <w:r w:rsidRPr="00C91DEA">
              <w:rPr>
                <w:rFonts w:ascii="Arial" w:hAnsi="Arial" w:cs="Arial"/>
                <w:i/>
                <w:lang w:val="en-US"/>
              </w:rPr>
              <w:t>galios</w:t>
            </w:r>
            <w:proofErr w:type="spellEnd"/>
            <w:r w:rsidRPr="00C91DEA">
              <w:rPr>
                <w:rFonts w:ascii="Arial" w:hAnsi="Arial" w:cs="Arial"/>
                <w:i/>
                <w:lang w:val="en-US"/>
              </w:rPr>
              <w:t xml:space="preserve"> tr-</w:t>
            </w:r>
            <w:proofErr w:type="spellStart"/>
            <w:r w:rsidRPr="00C91DEA">
              <w:rPr>
                <w:rFonts w:ascii="Arial" w:hAnsi="Arial" w:cs="Arial"/>
                <w:i/>
                <w:lang w:val="en-US"/>
              </w:rPr>
              <w:t>riaus</w:t>
            </w:r>
            <w:proofErr w:type="spellEnd"/>
            <w:r w:rsidRPr="00C91DEA">
              <w:rPr>
                <w:rFonts w:ascii="Arial" w:hAnsi="Arial" w:cs="Arial"/>
                <w:i/>
                <w:lang w:val="en-US"/>
              </w:rPr>
              <w:t xml:space="preserve"> </w:t>
            </w:r>
            <w:proofErr w:type="spellStart"/>
            <w:r w:rsidRPr="00C91DEA">
              <w:rPr>
                <w:rFonts w:ascii="Arial" w:hAnsi="Arial" w:cs="Arial"/>
                <w:i/>
                <w:lang w:val="en-US"/>
              </w:rPr>
              <w:t>sumontavimas</w:t>
            </w:r>
            <w:proofErr w:type="spellEnd"/>
            <w:r w:rsidRPr="00C91DEA">
              <w:rPr>
                <w:rFonts w:ascii="Arial" w:hAnsi="Arial" w:cs="Arial"/>
                <w:i/>
                <w:lang w:val="en-US"/>
              </w:rPr>
              <w:t xml:space="preserve"> </w:t>
            </w:r>
            <w:proofErr w:type="spellStart"/>
            <w:r w:rsidRPr="00C91DEA">
              <w:rPr>
                <w:rFonts w:ascii="Arial" w:hAnsi="Arial" w:cs="Arial"/>
                <w:i/>
                <w:lang w:val="en-US"/>
              </w:rPr>
              <w:t>ir</w:t>
            </w:r>
            <w:proofErr w:type="spellEnd"/>
            <w:r w:rsidRPr="00C91DEA">
              <w:rPr>
                <w:rFonts w:ascii="Arial" w:hAnsi="Arial" w:cs="Arial"/>
                <w:i/>
                <w:lang w:val="en-US"/>
              </w:rPr>
              <w:t xml:space="preserve"> </w:t>
            </w:r>
            <w:proofErr w:type="spellStart"/>
            <w:r w:rsidRPr="00C91DEA">
              <w:rPr>
                <w:rFonts w:ascii="Arial" w:hAnsi="Arial" w:cs="Arial"/>
                <w:i/>
                <w:lang w:val="en-US"/>
              </w:rPr>
              <w:t>įjungimas</w:t>
            </w:r>
            <w:proofErr w:type="spellEnd"/>
            <w:r w:rsidRPr="00C91DEA">
              <w:rPr>
                <w:rFonts w:ascii="Arial" w:hAnsi="Arial" w:cs="Arial"/>
                <w:i/>
                <w:lang w:val="en-US"/>
              </w:rPr>
              <w:t>,</w:t>
            </w:r>
          </w:p>
          <w:p w14:paraId="748ADCA4" w14:textId="2C326B2B" w:rsidR="0044066A" w:rsidRDefault="0044066A" w:rsidP="00E44C0D">
            <w:pPr>
              <w:tabs>
                <w:tab w:val="left" w:pos="376"/>
              </w:tabs>
              <w:ind w:firstLine="1"/>
              <w:rPr>
                <w:rFonts w:ascii="Arial" w:hAnsi="Arial" w:cs="Arial"/>
                <w:i/>
                <w:lang w:val="en-US"/>
              </w:rPr>
            </w:pPr>
            <w:r w:rsidRPr="00C91DEA">
              <w:rPr>
                <w:rFonts w:ascii="Arial" w:hAnsi="Arial" w:cs="Arial"/>
                <w:i/>
                <w:lang w:val="en-US"/>
              </w:rPr>
              <w:t xml:space="preserve">IV – </w:t>
            </w:r>
            <w:proofErr w:type="spellStart"/>
            <w:r w:rsidRPr="00C91DEA">
              <w:rPr>
                <w:rFonts w:ascii="Arial" w:hAnsi="Arial" w:cs="Arial"/>
                <w:i/>
                <w:lang w:val="en-US"/>
              </w:rPr>
              <w:t>techninių</w:t>
            </w:r>
            <w:proofErr w:type="spellEnd"/>
            <w:r w:rsidRPr="00C91DEA">
              <w:rPr>
                <w:rFonts w:ascii="Arial" w:hAnsi="Arial" w:cs="Arial"/>
                <w:i/>
                <w:lang w:val="en-US"/>
              </w:rPr>
              <w:t xml:space="preserve"> </w:t>
            </w:r>
            <w:proofErr w:type="spellStart"/>
            <w:r w:rsidRPr="00C91DEA">
              <w:rPr>
                <w:rFonts w:ascii="Arial" w:hAnsi="Arial" w:cs="Arial"/>
                <w:i/>
                <w:lang w:val="en-US"/>
              </w:rPr>
              <w:t>dokumentų</w:t>
            </w:r>
            <w:proofErr w:type="spellEnd"/>
            <w:r w:rsidRPr="00C91DEA">
              <w:rPr>
                <w:rFonts w:ascii="Arial" w:hAnsi="Arial" w:cs="Arial"/>
                <w:i/>
                <w:lang w:val="en-US"/>
              </w:rPr>
              <w:t xml:space="preserve"> </w:t>
            </w:r>
            <w:proofErr w:type="spellStart"/>
            <w:r w:rsidRPr="00C91DEA">
              <w:rPr>
                <w:rFonts w:ascii="Arial" w:hAnsi="Arial" w:cs="Arial"/>
                <w:i/>
                <w:lang w:val="en-US"/>
              </w:rPr>
              <w:t>pateikimas</w:t>
            </w:r>
            <w:proofErr w:type="spellEnd"/>
            <w:r w:rsidRPr="00C91DEA">
              <w:rPr>
                <w:rFonts w:ascii="Arial" w:hAnsi="Arial" w:cs="Arial"/>
                <w:i/>
                <w:lang w:val="en-US"/>
              </w:rPr>
              <w:t xml:space="preserve"> </w:t>
            </w:r>
            <w:proofErr w:type="spellStart"/>
            <w:r w:rsidRPr="00C91DEA">
              <w:rPr>
                <w:rFonts w:ascii="Arial" w:hAnsi="Arial" w:cs="Arial"/>
                <w:i/>
                <w:lang w:val="en-US"/>
              </w:rPr>
              <w:t>ir</w:t>
            </w:r>
            <w:proofErr w:type="spellEnd"/>
            <w:r w:rsidRPr="00C91DEA">
              <w:rPr>
                <w:rFonts w:ascii="Arial" w:hAnsi="Arial" w:cs="Arial"/>
                <w:i/>
                <w:lang w:val="en-US"/>
              </w:rPr>
              <w:t xml:space="preserve"> </w:t>
            </w:r>
            <w:proofErr w:type="spellStart"/>
            <w:r w:rsidRPr="00C91DEA">
              <w:rPr>
                <w:rFonts w:ascii="Arial" w:hAnsi="Arial" w:cs="Arial"/>
                <w:i/>
                <w:lang w:val="en-US"/>
              </w:rPr>
              <w:t>gerbūvio</w:t>
            </w:r>
            <w:proofErr w:type="spellEnd"/>
            <w:r w:rsidRPr="00C91DEA">
              <w:rPr>
                <w:rFonts w:ascii="Arial" w:hAnsi="Arial" w:cs="Arial"/>
                <w:i/>
                <w:lang w:val="en-US"/>
              </w:rPr>
              <w:t xml:space="preserve"> </w:t>
            </w:r>
            <w:proofErr w:type="spellStart"/>
            <w:r w:rsidRPr="00C91DEA">
              <w:rPr>
                <w:rFonts w:ascii="Arial" w:hAnsi="Arial" w:cs="Arial"/>
                <w:i/>
                <w:lang w:val="en-US"/>
              </w:rPr>
              <w:t>sutvarkymas</w:t>
            </w:r>
            <w:proofErr w:type="spellEnd"/>
            <w:r>
              <w:rPr>
                <w:rFonts w:ascii="Arial" w:hAnsi="Arial" w:cs="Arial"/>
                <w:i/>
                <w:lang w:val="en-US"/>
              </w:rPr>
              <w:t>.</w:t>
            </w:r>
          </w:p>
          <w:p w14:paraId="4DC5F42C" w14:textId="3B4FD676" w:rsidR="00E200AC" w:rsidRPr="0044066A" w:rsidRDefault="00E200AC" w:rsidP="00E44C0D">
            <w:pPr>
              <w:tabs>
                <w:tab w:val="left" w:pos="376"/>
                <w:tab w:val="left" w:pos="709"/>
              </w:tabs>
              <w:spacing w:line="276" w:lineRule="auto"/>
              <w:ind w:firstLine="1"/>
              <w:jc w:val="both"/>
              <w:rPr>
                <w:rFonts w:ascii="Arial" w:hAnsi="Arial" w:cs="Arial"/>
                <w:b/>
                <w:lang w:val="en-US"/>
              </w:rPr>
            </w:pP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6BAA8897" w14:textId="562164E5" w:rsidR="0010169B" w:rsidRPr="00F674A0" w:rsidRDefault="00AC5323" w:rsidP="00E44C0D">
            <w:pPr>
              <w:tabs>
                <w:tab w:val="left" w:pos="376"/>
                <w:tab w:val="left" w:pos="709"/>
              </w:tabs>
              <w:spacing w:line="276" w:lineRule="auto"/>
              <w:ind w:firstLine="1"/>
              <w:jc w:val="both"/>
              <w:rPr>
                <w:rFonts w:ascii="Arial" w:hAnsi="Arial" w:cs="Arial"/>
              </w:rPr>
            </w:pPr>
            <w:r>
              <w:rPr>
                <w:rFonts w:ascii="Arial" w:hAnsi="Arial" w:cs="Arial"/>
                <w:b/>
              </w:rPr>
              <w:t xml:space="preserve">per </w:t>
            </w:r>
            <w:r w:rsidR="007B6F0C">
              <w:rPr>
                <w:rFonts w:ascii="Arial" w:hAnsi="Arial" w:cs="Arial"/>
                <w:b/>
              </w:rPr>
              <w:t>900</w:t>
            </w:r>
            <w:r w:rsidR="00DC5F75">
              <w:rPr>
                <w:rFonts w:ascii="Arial" w:hAnsi="Arial" w:cs="Arial"/>
                <w:b/>
              </w:rPr>
              <w:t xml:space="preserve"> </w:t>
            </w:r>
            <w:r>
              <w:rPr>
                <w:rFonts w:ascii="Arial" w:hAnsi="Arial" w:cs="Arial"/>
                <w:b/>
              </w:rPr>
              <w:t>(k.</w:t>
            </w:r>
            <w:r w:rsidR="004D0FAA">
              <w:rPr>
                <w:rFonts w:ascii="Arial" w:hAnsi="Arial" w:cs="Arial"/>
                <w:b/>
              </w:rPr>
              <w:t xml:space="preserve"> </w:t>
            </w:r>
            <w:r>
              <w:rPr>
                <w:rFonts w:ascii="Arial" w:hAnsi="Arial" w:cs="Arial"/>
                <w:b/>
              </w:rPr>
              <w:t>d.)</w:t>
            </w: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0A7DF9BC" w:rsidR="00D673E1" w:rsidRDefault="00EF7B24" w:rsidP="00E44C0D">
            <w:pPr>
              <w:tabs>
                <w:tab w:val="left" w:pos="376"/>
              </w:tabs>
              <w:ind w:firstLine="1"/>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DC5F75">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1DE24B7C" w:rsidR="00D673E1" w:rsidRDefault="00EF7B24" w:rsidP="00E44C0D">
            <w:pPr>
              <w:tabs>
                <w:tab w:val="left" w:pos="376"/>
              </w:tabs>
              <w:ind w:firstLine="1"/>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DC5F75">
                  <w:rPr>
                    <w:rFonts w:ascii="Arial" w:hAnsi="Arial" w:cs="Arial"/>
                    <w:b/>
                  </w:rPr>
                  <w:t>Nenurodoma</w:t>
                </w:r>
              </w:sdtContent>
            </w:sdt>
            <w:r w:rsidR="00957634">
              <w:rPr>
                <w:rFonts w:ascii="Arial" w:hAnsi="Arial" w:cs="Arial"/>
                <w:b/>
              </w:rPr>
              <w:t xml:space="preserve"> </w:t>
            </w:r>
          </w:p>
        </w:tc>
      </w:tr>
      <w:tr w:rsidR="00D673E1" w:rsidRPr="00590A1A" w14:paraId="4437AA50" w14:textId="77777777" w:rsidTr="00EB40CA">
        <w:trPr>
          <w:trHeight w:val="397"/>
        </w:trPr>
        <w:tc>
          <w:tcPr>
            <w:tcW w:w="817" w:type="dxa"/>
            <w:vAlign w:val="center"/>
          </w:tcPr>
          <w:p w14:paraId="707AAE85" w14:textId="7D0FB860"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CE44EF" w:rsidRDefault="00D673E1" w:rsidP="00D673E1">
            <w:pPr>
              <w:tabs>
                <w:tab w:val="left" w:pos="709"/>
              </w:tabs>
              <w:spacing w:line="276" w:lineRule="auto"/>
              <w:ind w:left="709" w:hanging="709"/>
              <w:jc w:val="both"/>
              <w:rPr>
                <w:rFonts w:ascii="Arial" w:hAnsi="Arial" w:cs="Arial"/>
                <w:lang w:val="sv-SE"/>
              </w:rPr>
            </w:pPr>
            <w:r>
              <w:rPr>
                <w:rFonts w:ascii="Arial" w:hAnsi="Arial" w:cs="Arial"/>
              </w:rPr>
              <w:t>Paskolos suteikimas pagal Sutarties BD 14.5. punktą</w:t>
            </w:r>
          </w:p>
        </w:tc>
        <w:tc>
          <w:tcPr>
            <w:tcW w:w="3106" w:type="dxa"/>
            <w:vAlign w:val="center"/>
          </w:tcPr>
          <w:p w14:paraId="0D95BB1B" w14:textId="29A7B0BE" w:rsidR="00D673E1" w:rsidRDefault="00EF7B24" w:rsidP="00E44C0D">
            <w:pPr>
              <w:tabs>
                <w:tab w:val="left" w:pos="376"/>
                <w:tab w:val="left" w:pos="709"/>
              </w:tabs>
              <w:spacing w:line="276" w:lineRule="auto"/>
              <w:ind w:firstLine="1"/>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974EFD">
                  <w:rPr>
                    <w:rFonts w:ascii="Arial" w:hAnsi="Arial" w:cs="Arial"/>
                    <w:b/>
                    <w:bCs/>
                  </w:rPr>
                  <w:t>Taikoma</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 xml:space="preserve">*Taikoma 10 </w:t>
      </w:r>
      <w:proofErr w:type="spellStart"/>
      <w:r w:rsidRPr="00735800">
        <w:rPr>
          <w:rFonts w:ascii="Arial" w:hAnsi="Arial" w:cs="Arial"/>
          <w:bCs/>
          <w:i/>
          <w:iCs/>
        </w:rPr>
        <w:t>kV</w:t>
      </w:r>
      <w:proofErr w:type="spellEnd"/>
      <w:r w:rsidRPr="00735800">
        <w:rPr>
          <w:rFonts w:ascii="Arial" w:hAnsi="Arial" w:cs="Arial"/>
          <w:bCs/>
          <w:i/>
          <w:iCs/>
        </w:rPr>
        <w:t xml:space="preserve">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2516E2F3" w14:textId="77777777" w:rsidR="00FF71C7" w:rsidRPr="00590A1A" w:rsidRDefault="00FF71C7" w:rsidP="00FF71C7">
      <w:pPr>
        <w:pStyle w:val="ListParagraph"/>
        <w:numPr>
          <w:ilvl w:val="1"/>
          <w:numId w:val="2"/>
        </w:numPr>
        <w:tabs>
          <w:tab w:val="left" w:pos="709"/>
        </w:tabs>
        <w:spacing w:line="276" w:lineRule="auto"/>
        <w:ind w:left="709" w:hanging="709"/>
        <w:jc w:val="both"/>
        <w:rPr>
          <w:rFonts w:ascii="Arial" w:hAnsi="Arial" w:cs="Arial"/>
        </w:rPr>
      </w:pPr>
      <w:bookmarkStart w:id="1" w:name="_Ref341351825"/>
      <w:bookmarkStart w:id="2" w:name="_Ref358903278"/>
      <w:bookmarkStart w:id="3" w:name="_Ref381110522"/>
      <w:r w:rsidRPr="00590A1A">
        <w:rPr>
          <w:rFonts w:ascii="Arial" w:hAnsi="Arial" w:cs="Arial"/>
        </w:rPr>
        <w:lastRenderedPageBreak/>
        <w:t>Bendr</w:t>
      </w:r>
      <w:r>
        <w:rPr>
          <w:rFonts w:ascii="Arial" w:hAnsi="Arial" w:cs="Arial"/>
        </w:rPr>
        <w:t>a</w:t>
      </w:r>
      <w:r w:rsidRPr="00590A1A">
        <w:rPr>
          <w:rFonts w:ascii="Arial" w:hAnsi="Arial" w:cs="Arial"/>
        </w:rPr>
        <w:t xml:space="preserve"> Darbų kain</w:t>
      </w:r>
      <w:r>
        <w:rPr>
          <w:rFonts w:ascii="Arial" w:hAnsi="Arial" w:cs="Arial"/>
        </w:rPr>
        <w:t>a</w:t>
      </w:r>
      <w:r w:rsidRPr="00590A1A">
        <w:rPr>
          <w:rFonts w:ascii="Arial" w:hAnsi="Arial" w:cs="Arial"/>
        </w:rPr>
        <w:t xml:space="preserve"> – </w:t>
      </w:r>
      <w:r w:rsidRPr="00E11EA0">
        <w:rPr>
          <w:rFonts w:ascii="Arial" w:hAnsi="Arial" w:cs="Arial"/>
          <w:highlight w:val="lightGray"/>
        </w:rPr>
        <w:t>[nurodyti skaičių]</w:t>
      </w:r>
      <w:r w:rsidRPr="00590A1A">
        <w:rPr>
          <w:rFonts w:ascii="Arial" w:hAnsi="Arial" w:cs="Arial"/>
        </w:rPr>
        <w:t xml:space="preserve"> EUR (</w:t>
      </w:r>
      <w:r w:rsidRPr="00E11EA0">
        <w:rPr>
          <w:rFonts w:ascii="Arial" w:hAnsi="Arial" w:cs="Arial"/>
          <w:highlight w:val="lightGray"/>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E11EA0">
        <w:rPr>
          <w:rFonts w:ascii="Arial" w:hAnsi="Arial" w:cs="Arial"/>
          <w:highlight w:val="lightGray"/>
        </w:rPr>
        <w:t>[__] [nurodyti skaičių žodžiais]</w:t>
      </w:r>
      <w:r w:rsidRPr="00590A1A">
        <w:rPr>
          <w:rFonts w:ascii="Arial" w:hAnsi="Arial" w:cs="Arial"/>
        </w:rPr>
        <w:t xml:space="preserve"> ct), įskaitant PVM. Bendrą Darbų kainą sudaro:</w:t>
      </w:r>
      <w:bookmarkEnd w:id="1"/>
    </w:p>
    <w:p w14:paraId="7A0D3B59" w14:textId="77777777" w:rsidR="00FF71C7" w:rsidRDefault="00FF71C7" w:rsidP="00FF71C7">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E11EA0">
        <w:rPr>
          <w:rFonts w:ascii="Arial" w:hAnsi="Arial" w:cs="Arial"/>
          <w:highlight w:val="lightGray"/>
        </w:rPr>
        <w:t>[nurodyti skaičių]</w:t>
      </w:r>
      <w:r w:rsidRPr="00590A1A">
        <w:rPr>
          <w:rFonts w:ascii="Arial" w:hAnsi="Arial" w:cs="Arial"/>
        </w:rPr>
        <w:t xml:space="preserve"> EUR (</w:t>
      </w:r>
      <w:r w:rsidRPr="00E11EA0">
        <w:rPr>
          <w:rFonts w:ascii="Arial" w:hAnsi="Arial" w:cs="Arial"/>
          <w:highlight w:val="lightGray"/>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E11EA0">
        <w:rPr>
          <w:rFonts w:ascii="Arial" w:hAnsi="Arial" w:cs="Arial"/>
          <w:highlight w:val="lightGray"/>
        </w:rPr>
        <w:t>[__] [nurodyti skaičių žodžiais]</w:t>
      </w:r>
      <w:r w:rsidRPr="00590A1A">
        <w:rPr>
          <w:rFonts w:ascii="Arial" w:hAnsi="Arial" w:cs="Arial"/>
        </w:rPr>
        <w:t xml:space="preserve"> ct);</w:t>
      </w:r>
    </w:p>
    <w:p w14:paraId="68AAB293" w14:textId="77777777" w:rsidR="00FF71C7" w:rsidRPr="00590A1A" w:rsidRDefault="00FF71C7" w:rsidP="00FF71C7">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Pridėtinės vertės mokestis (PVM) (21 %) – </w:t>
      </w:r>
      <w:r w:rsidRPr="00821D84">
        <w:rPr>
          <w:rFonts w:ascii="Arial" w:hAnsi="Arial" w:cs="Arial"/>
          <w:highlight w:val="lightGray"/>
        </w:rPr>
        <w:t>[nurodyti skaičių]</w:t>
      </w:r>
      <w:r w:rsidRPr="00590A1A">
        <w:rPr>
          <w:rFonts w:ascii="Arial" w:hAnsi="Arial" w:cs="Arial"/>
        </w:rPr>
        <w:t xml:space="preserve"> EUR (</w:t>
      </w:r>
      <w:r w:rsidRPr="00821D84">
        <w:rPr>
          <w:rFonts w:ascii="Arial" w:hAnsi="Arial" w:cs="Arial"/>
          <w:highlight w:val="lightGray"/>
        </w:rPr>
        <w:t>[nurodyti skaičių žodžiais]</w:t>
      </w:r>
      <w:r w:rsidRPr="00590A1A">
        <w:rPr>
          <w:rFonts w:ascii="Arial" w:hAnsi="Arial" w:cs="Arial"/>
        </w:rPr>
        <w:t xml:space="preserve"> </w:t>
      </w:r>
      <w:proofErr w:type="spellStart"/>
      <w:r w:rsidRPr="00590A1A">
        <w:rPr>
          <w:rFonts w:ascii="Arial" w:hAnsi="Arial" w:cs="Arial"/>
        </w:rPr>
        <w:t>eur</w:t>
      </w:r>
      <w:proofErr w:type="spellEnd"/>
      <w:r>
        <w:rPr>
          <w:rFonts w:ascii="Arial" w:hAnsi="Arial" w:cs="Arial"/>
        </w:rPr>
        <w:t xml:space="preserve"> </w:t>
      </w:r>
      <w:r w:rsidRPr="00821D84">
        <w:rPr>
          <w:rFonts w:ascii="Arial" w:hAnsi="Arial" w:cs="Arial"/>
          <w:highlight w:val="lightGray"/>
        </w:rPr>
        <w:t>[__] [nurodyti skaičių žodžiais]</w:t>
      </w:r>
      <w:r w:rsidRPr="00590A1A">
        <w:rPr>
          <w:rFonts w:ascii="Arial" w:hAnsi="Arial" w:cs="Arial"/>
        </w:rPr>
        <w:t xml:space="preserve"> ct).</w:t>
      </w:r>
    </w:p>
    <w:p w14:paraId="7791AB4F" w14:textId="77777777" w:rsidR="00FF71C7" w:rsidRPr="00590A1A" w:rsidRDefault="00FF71C7" w:rsidP="00FF71C7">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Vadovaujantis Viešųjų pirkimų tarnybos direktoriaus patvirtinta Kainodaros taisyklių nustatymo metodika, taikomas kainos apskaičiavimo būdas –</w:t>
      </w:r>
      <w:r w:rsidRPr="00821D84">
        <w:rPr>
          <w:rFonts w:ascii="Arial" w:hAnsi="Arial" w:cs="Arial"/>
        </w:rPr>
        <w:t xml:space="preserve"> </w:t>
      </w:r>
      <w:r w:rsidRPr="00821D84">
        <w:rPr>
          <w:rFonts w:ascii="Arial" w:hAnsi="Arial" w:cs="Arial"/>
          <w:b/>
          <w:bCs/>
        </w:rPr>
        <w:t>fiksuot</w:t>
      </w:r>
      <w:r>
        <w:rPr>
          <w:rFonts w:ascii="Arial" w:hAnsi="Arial" w:cs="Arial"/>
          <w:b/>
          <w:bCs/>
        </w:rPr>
        <w:t>as</w:t>
      </w:r>
      <w:r w:rsidRPr="00821D84">
        <w:rPr>
          <w:rFonts w:ascii="Arial" w:hAnsi="Arial" w:cs="Arial"/>
          <w:b/>
          <w:bCs/>
        </w:rPr>
        <w:t xml:space="preserve"> įkainis</w:t>
      </w:r>
      <w:r w:rsidRPr="00821D84">
        <w:rPr>
          <w:rFonts w:ascii="Arial" w:hAnsi="Arial" w:cs="Arial"/>
        </w:rPr>
        <w:t>.</w:t>
      </w:r>
      <w:r w:rsidRPr="00590A1A">
        <w:rPr>
          <w:rFonts w:ascii="Arial" w:hAnsi="Arial" w:cs="Arial"/>
          <w:i/>
          <w:color w:val="FF0000"/>
        </w:rPr>
        <w:t xml:space="preserve"> </w:t>
      </w:r>
    </w:p>
    <w:p w14:paraId="344050FE" w14:textId="70A4A7C4"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Pr="008D5541" w:rsidRDefault="0010169B" w:rsidP="00D451CE">
      <w:pPr>
        <w:pStyle w:val="ListParagraph"/>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6B0D6BE2"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724759FE" w14:textId="77777777" w:rsidR="00E14FF6" w:rsidRPr="00E14FF6" w:rsidRDefault="003F27E7" w:rsidP="000620DC">
      <w:pPr>
        <w:pStyle w:val="ListParagraph"/>
        <w:numPr>
          <w:ilvl w:val="1"/>
          <w:numId w:val="2"/>
        </w:numPr>
        <w:tabs>
          <w:tab w:val="left" w:pos="709"/>
        </w:tabs>
        <w:spacing w:line="276" w:lineRule="auto"/>
        <w:ind w:left="709" w:hanging="709"/>
        <w:jc w:val="both"/>
        <w:rPr>
          <w:rFonts w:ascii="Arial" w:hAnsi="Arial" w:cs="Arial"/>
        </w:rPr>
      </w:pPr>
      <w:r w:rsidRPr="00E14FF6">
        <w:rPr>
          <w:rFonts w:ascii="Arial" w:hAnsi="Arial" w:cs="Arial"/>
          <w:b/>
          <w:bCs/>
        </w:rPr>
        <w:t>Darbai atliekami</w:t>
      </w:r>
      <w:r w:rsidR="00B10B51" w:rsidRPr="00E14FF6">
        <w:rPr>
          <w:rFonts w:ascii="Arial" w:hAnsi="Arial" w:cs="Arial"/>
          <w:b/>
          <w:bCs/>
        </w:rPr>
        <w:t xml:space="preserve">: </w:t>
      </w:r>
      <w:r w:rsidR="00E14FF6" w:rsidRPr="00E14FF6">
        <w:rPr>
          <w:rFonts w:ascii="Arial" w:hAnsi="Arial" w:cs="Arial"/>
          <w:b/>
          <w:bCs/>
        </w:rPr>
        <w:t xml:space="preserve">Šilutės r. sav., </w:t>
      </w:r>
      <w:proofErr w:type="spellStart"/>
      <w:r w:rsidR="00E14FF6" w:rsidRPr="00E14FF6">
        <w:rPr>
          <w:rFonts w:ascii="Arial" w:hAnsi="Arial" w:cs="Arial"/>
          <w:b/>
          <w:bCs/>
        </w:rPr>
        <w:t>Usėnų</w:t>
      </w:r>
      <w:proofErr w:type="spellEnd"/>
      <w:r w:rsidR="00E14FF6" w:rsidRPr="00E14FF6">
        <w:rPr>
          <w:rFonts w:ascii="Arial" w:hAnsi="Arial" w:cs="Arial"/>
          <w:b/>
          <w:bCs/>
        </w:rPr>
        <w:t xml:space="preserve"> sen., </w:t>
      </w:r>
      <w:proofErr w:type="spellStart"/>
      <w:r w:rsidR="00E14FF6" w:rsidRPr="00E14FF6">
        <w:rPr>
          <w:rFonts w:ascii="Arial" w:hAnsi="Arial" w:cs="Arial"/>
          <w:b/>
          <w:bCs/>
        </w:rPr>
        <w:t>Naujapievių</w:t>
      </w:r>
      <w:proofErr w:type="spellEnd"/>
      <w:r w:rsidR="00E14FF6" w:rsidRPr="00E14FF6">
        <w:rPr>
          <w:rFonts w:ascii="Arial" w:hAnsi="Arial" w:cs="Arial"/>
          <w:b/>
          <w:bCs/>
        </w:rPr>
        <w:t xml:space="preserve"> k. </w:t>
      </w:r>
    </w:p>
    <w:p w14:paraId="1E7DAA1F" w14:textId="115B2FD9" w:rsidR="003F27E7" w:rsidRPr="00E14FF6" w:rsidRDefault="003F27E7" w:rsidP="000620DC">
      <w:pPr>
        <w:pStyle w:val="ListParagraph"/>
        <w:numPr>
          <w:ilvl w:val="1"/>
          <w:numId w:val="2"/>
        </w:numPr>
        <w:tabs>
          <w:tab w:val="left" w:pos="709"/>
        </w:tabs>
        <w:spacing w:line="276" w:lineRule="auto"/>
        <w:ind w:left="709" w:hanging="709"/>
        <w:jc w:val="both"/>
        <w:rPr>
          <w:rFonts w:ascii="Arial" w:hAnsi="Arial" w:cs="Arial"/>
        </w:rPr>
      </w:pPr>
      <w:r w:rsidRPr="00E14FF6">
        <w:rPr>
          <w:rFonts w:ascii="Arial" w:hAnsi="Arial" w:cs="Arial"/>
        </w:rPr>
        <w:t>Rangovas elektroniniu parašu pasirašytą Aktą (-</w:t>
      </w:r>
      <w:proofErr w:type="spellStart"/>
      <w:r w:rsidRPr="00E14FF6">
        <w:rPr>
          <w:rFonts w:ascii="Arial" w:hAnsi="Arial" w:cs="Arial"/>
        </w:rPr>
        <w:t>us</w:t>
      </w:r>
      <w:proofErr w:type="spellEnd"/>
      <w:r w:rsidRPr="00E14FF6">
        <w:rPr>
          <w:rFonts w:ascii="Arial" w:hAnsi="Arial" w:cs="Arial"/>
        </w:rPr>
        <w:t xml:space="preserve">) </w:t>
      </w:r>
      <w:proofErr w:type="spellStart"/>
      <w:r w:rsidRPr="00E14FF6">
        <w:rPr>
          <w:rFonts w:ascii="Arial" w:hAnsi="Arial" w:cs="Arial"/>
        </w:rPr>
        <w:t>Adoc</w:t>
      </w:r>
      <w:proofErr w:type="spellEnd"/>
      <w:r w:rsidRPr="00E14FF6">
        <w:rPr>
          <w:rFonts w:ascii="Arial" w:hAnsi="Arial" w:cs="Arial"/>
        </w:rPr>
        <w:t xml:space="preserve"> formatu Užsakovui pateikia 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7633883A"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sidR="00CD610D">
        <w:rPr>
          <w:rFonts w:ascii="Arial" w:hAnsi="Arial" w:cs="Arial"/>
        </w:rPr>
        <w:t xml:space="preserve">: </w:t>
      </w:r>
      <w:r w:rsidR="00CD610D" w:rsidRPr="00FD1C72">
        <w:rPr>
          <w:rFonts w:ascii="Arial" w:hAnsi="Arial" w:cs="Arial"/>
          <w:i/>
          <w:iCs/>
          <w:color w:val="000000" w:themeColor="text1"/>
        </w:rPr>
        <w:t>statybos pradžios ir pabaigos diena;</w:t>
      </w:r>
      <w:r>
        <w:rPr>
          <w:rFonts w:ascii="Arial" w:hAnsi="Arial" w:cs="Arial"/>
        </w:rPr>
        <w:t xml:space="preserve"> </w:t>
      </w:r>
      <w:r>
        <w:rPr>
          <w:rFonts w:ascii="Arial" w:hAnsi="Arial" w:cs="Arial"/>
        </w:rPr>
        <w:t>D</w:t>
      </w:r>
      <w:r w:rsidRPr="00EE1D60">
        <w:rPr>
          <w:rFonts w:ascii="Arial" w:hAnsi="Arial" w:cs="Arial"/>
        </w:rPr>
        <w:t xml:space="preserve">arbai, kurie konkrečiai bus susiję su elektros energijos </w:t>
      </w:r>
      <w:r w:rsidRPr="00EE1D60">
        <w:rPr>
          <w:rFonts w:ascii="Arial" w:hAnsi="Arial" w:cs="Arial"/>
        </w:rPr>
        <w:lastRenderedPageBreak/>
        <w:t>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13)</w:t>
      </w:r>
      <w:r w:rsidRPr="001376DE">
        <w:rPr>
          <w:rFonts w:ascii="Arial" w:hAnsi="Arial" w:cs="Arial"/>
        </w:rPr>
        <w:t>. Jei Rangovas nesilaiko Grafike nurodytų terminų, išskyrus Sutartyje aiškiai nurodytus atvejus, tai laikoma esminių sutartinių įsipareigojimų nevykdymu.</w:t>
      </w:r>
      <w:r w:rsidRPr="00EE1D60">
        <w:rPr>
          <w:rFonts w:ascii="Arial" w:hAnsi="Arial" w:cs="Arial"/>
        </w:rPr>
        <w:t xml:space="preserve"> </w:t>
      </w:r>
      <w:r w:rsidRPr="001376DE">
        <w:rPr>
          <w:rFonts w:ascii="Arial" w:hAnsi="Arial" w:cs="Arial"/>
        </w:rPr>
        <w:t>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08FD4B95"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A94C73">
            <w:rPr>
              <w:rFonts w:ascii="Arial" w:hAnsi="Arial" w:cs="Arial"/>
              <w:b/>
            </w:rPr>
            <w:t>netaikoma</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FD1C72"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w:t>
      </w:r>
      <w:r w:rsidRPr="00357CF7">
        <w:rPr>
          <w:rFonts w:ascii="Arial" w:hAnsi="Arial" w:cs="Arial"/>
        </w:rPr>
        <w:lastRenderedPageBreak/>
        <w:t>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C0F8D9A" w14:textId="3FF1A10B" w:rsidR="00FD1C72" w:rsidRPr="00EF7B24" w:rsidRDefault="00EF7B24" w:rsidP="00EF7B24">
      <w:pPr>
        <w:pStyle w:val="ListParagraph"/>
        <w:numPr>
          <w:ilvl w:val="1"/>
          <w:numId w:val="2"/>
        </w:numPr>
        <w:tabs>
          <w:tab w:val="left" w:pos="709"/>
        </w:tabs>
        <w:spacing w:line="276" w:lineRule="auto"/>
        <w:ind w:left="709" w:hanging="709"/>
        <w:jc w:val="both"/>
        <w:rPr>
          <w:rFonts w:ascii="Arial" w:hAnsi="Arial" w:cs="Arial"/>
          <w:i/>
          <w:iCs/>
          <w:color w:val="000000" w:themeColor="text1"/>
        </w:rPr>
      </w:pPr>
      <w:r w:rsidRPr="00EF7B24">
        <w:rPr>
          <w:rFonts w:ascii="Arial" w:hAnsi="Arial" w:cs="Arial"/>
          <w:i/>
          <w:iCs/>
          <w:color w:val="000000" w:themeColor="text1"/>
        </w:rPr>
        <w:t>Sutarties SD 7.2. punkte nurodytas reikalavimas dėl projektavimo ir /ar statybos civilinės atsakomybės privalomojo draudimo ir statybos darbų draudimo privalomas jei projektavimas ir/ar statyba finansuojami Lietuvos Respublikos (įskaitant Europos Sąjungos struktūrinių fondų ir kitos tarptautinės finansinės paramos lėšas) biudžeto lėšomis. Minimali Darbų draudimo suma turi būti ne mažesnė kaip Pradinės Sutarties vertė (su PVM).</w:t>
      </w:r>
      <w:r w:rsidRPr="00EF7B24">
        <w:rPr>
          <w:rFonts w:ascii="Arial" w:hAnsi="Arial" w:cs="Arial"/>
          <w:i/>
          <w:iCs/>
        </w:rPr>
        <w:t xml:space="preserve"> </w:t>
      </w:r>
      <w:r w:rsidRPr="00EF7B24">
        <w:rPr>
          <w:rFonts w:ascii="Arial" w:hAnsi="Arial" w:cs="Arial"/>
          <w:i/>
          <w:iCs/>
          <w:color w:val="000000" w:themeColor="text1"/>
        </w:rPr>
        <w:t xml:space="preserve">Rangovas savo sąskaita įsipareigoja pratęsti (atnaujinti) draudimo sutartis, jeigu jos pasibaigs anksčiau negu nurodyta Sutarties 3.10. punkte. </w:t>
      </w:r>
    </w:p>
    <w:p w14:paraId="0820BCAA" w14:textId="7849450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1F760B94"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sidRPr="00EF7B24">
        <w:rPr>
          <w:rFonts w:ascii="Arial" w:hAnsi="Arial" w:cs="Arial"/>
          <w:i/>
          <w:iCs/>
        </w:rPr>
        <w:t>7</w:t>
      </w:r>
      <w:r w:rsidRPr="00EF7B24">
        <w:rPr>
          <w:rFonts w:ascii="Arial" w:hAnsi="Arial" w:cs="Arial"/>
          <w:i/>
          <w:iCs/>
        </w:rPr>
        <w:t>.</w:t>
      </w:r>
      <w:r w:rsidR="00EF7B24" w:rsidRPr="00EF7B24">
        <w:rPr>
          <w:rFonts w:ascii="Arial" w:hAnsi="Arial" w:cs="Arial"/>
          <w:i/>
          <w:iCs/>
        </w:rPr>
        <w:t>3</w:t>
      </w:r>
      <w:r w:rsidRPr="00EF7B24">
        <w:rPr>
          <w:rFonts w:ascii="Arial" w:hAnsi="Arial" w:cs="Arial"/>
          <w:i/>
          <w:iCs/>
        </w:rPr>
        <w:t xml:space="preserve">., </w:t>
      </w:r>
      <w:r w:rsidR="009B7B72" w:rsidRPr="00EF7B24">
        <w:rPr>
          <w:rFonts w:ascii="Arial" w:hAnsi="Arial" w:cs="Arial"/>
          <w:i/>
          <w:iCs/>
        </w:rPr>
        <w:t>7</w:t>
      </w:r>
      <w:r w:rsidRPr="00EF7B24">
        <w:rPr>
          <w:rFonts w:ascii="Arial" w:hAnsi="Arial" w:cs="Arial"/>
          <w:i/>
          <w:iCs/>
        </w:rPr>
        <w:t>.</w:t>
      </w:r>
      <w:r w:rsidR="00EF7B24" w:rsidRPr="00EF7B24">
        <w:rPr>
          <w:rFonts w:ascii="Arial" w:hAnsi="Arial" w:cs="Arial"/>
          <w:i/>
          <w:iCs/>
        </w:rPr>
        <w:t>4</w:t>
      </w:r>
      <w:r w:rsidRPr="00590A1A">
        <w:rPr>
          <w:rFonts w:ascii="Arial" w:hAnsi="Arial" w:cs="Arial"/>
        </w:rPr>
        <w:t>.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CE44EF">
        <w:rPr>
          <w:rFonts w:ascii="Arial" w:hAnsi="Arial" w:cs="Arial"/>
        </w:rPr>
        <w:t xml:space="preserve">4 – </w:t>
      </w:r>
      <w:r w:rsidRPr="00DF2D24">
        <w:rPr>
          <w:rFonts w:ascii="Arial" w:hAnsi="Arial" w:cs="Arial"/>
        </w:rPr>
        <w:t>Ūkio subjektų, specialistų, subrangovų sąrašas bei perduodamų sutartinių įsipareigojimų dalis;</w:t>
      </w:r>
    </w:p>
    <w:p w14:paraId="7CE5D2F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5 - Pirkimo procedūrų metu atlikti paaiškinimai, patikslinimai;</w:t>
      </w:r>
    </w:p>
    <w:p w14:paraId="17DB6B28" w14:textId="4D0C3FF0" w:rsidR="000D67FA"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CE44EF">
        <w:rPr>
          <w:rFonts w:ascii="Arial" w:hAnsi="Arial" w:cs="Arial"/>
        </w:rPr>
        <w:t>6 –</w:t>
      </w:r>
      <w:r w:rsidR="003D06A6">
        <w:rPr>
          <w:rFonts w:ascii="Arial" w:hAnsi="Arial" w:cs="Arial"/>
        </w:rPr>
        <w:t xml:space="preserve"> </w:t>
      </w:r>
      <w:r>
        <w:rPr>
          <w:rFonts w:ascii="Arial" w:hAnsi="Arial" w:cs="Arial"/>
        </w:rPr>
        <w:t xml:space="preserve">Įkainių </w:t>
      </w:r>
      <w:r w:rsidRPr="00DF2D24">
        <w:rPr>
          <w:rFonts w:ascii="Arial" w:hAnsi="Arial" w:cs="Arial"/>
        </w:rPr>
        <w:t>perskaičiavimo sąlygos;</w:t>
      </w:r>
    </w:p>
    <w:p w14:paraId="57AAA922" w14:textId="77777777" w:rsidR="000D67FA" w:rsidRPr="001E06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 Darbų atlikimui naudojamų pagrindinių Perkamų medžiagų ir įrenginių sąrašas;</w:t>
      </w:r>
    </w:p>
    <w:p w14:paraId="06DE123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 Projekto ir Grafiko priėmimo – perdavimo aktas. </w:t>
      </w:r>
    </w:p>
    <w:p w14:paraId="106E81EF" w14:textId="21123B3F"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CE44EF">
        <w:rPr>
          <w:rFonts w:ascii="Arial" w:hAnsi="Arial" w:cs="Arial"/>
        </w:rPr>
        <w:t>10</w:t>
      </w:r>
      <w:r w:rsidRPr="00DF2D24">
        <w:rPr>
          <w:rFonts w:ascii="Arial" w:hAnsi="Arial" w:cs="Arial"/>
        </w:rPr>
        <w:t xml:space="preserve"> - Trišalė sutartis dėl tiesioginio atsiskaitymo su subrangovu;</w:t>
      </w:r>
    </w:p>
    <w:p w14:paraId="7A7B6425"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6AB77E9C"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r w:rsidR="0020526B">
        <w:rPr>
          <w:rFonts w:ascii="Arial" w:hAnsi="Arial" w:cs="Arial"/>
        </w:rPr>
        <w:t>.</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CE44E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CE44EF">
          <w:rPr>
            <w:rStyle w:val="Hyperlink"/>
            <w:rFonts w:ascii="Arial" w:eastAsia="Arial" w:hAnsi="Arial" w:cs="Arial"/>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p w14:paraId="3846E67F" w14:textId="77777777" w:rsidR="00536E5F" w:rsidRPr="00980C16" w:rsidRDefault="00536E5F" w:rsidP="00536E5F">
      <w:pPr>
        <w:autoSpaceDE w:val="0"/>
        <w:autoSpaceDN w:val="0"/>
        <w:adjustRightInd w:val="0"/>
        <w:rPr>
          <w:rFonts w:ascii="Arial" w:eastAsiaTheme="minorHAnsi" w:hAnsi="Arial" w:cs="Arial"/>
          <w:color w:val="000000"/>
          <w:u w:val="single"/>
        </w:rPr>
      </w:pPr>
    </w:p>
    <w:p w14:paraId="1305559B" w14:textId="77777777" w:rsidR="00536E5F" w:rsidRPr="009A57D9" w:rsidRDefault="00536E5F" w:rsidP="00536E5F">
      <w:pPr>
        <w:jc w:val="center"/>
        <w:rPr>
          <w:rFonts w:ascii="Arial" w:hAnsi="Arial" w:cs="Arial"/>
          <w:b/>
          <w:sz w:val="28"/>
          <w:szCs w:val="28"/>
          <w:u w:val="single"/>
        </w:rPr>
      </w:pPr>
      <w:r w:rsidRPr="009A57D9">
        <w:rPr>
          <w:rFonts w:ascii="Arial" w:eastAsiaTheme="minorHAnsi" w:hAnsi="Arial" w:cs="Arial"/>
          <w:b/>
          <w:bCs/>
          <w:color w:val="000000"/>
          <w:sz w:val="28"/>
          <w:szCs w:val="28"/>
          <w:u w:val="single"/>
        </w:rPr>
        <w:t>110</w:t>
      </w:r>
      <w:r>
        <w:rPr>
          <w:rFonts w:ascii="Arial" w:eastAsiaTheme="minorHAnsi" w:hAnsi="Arial" w:cs="Arial"/>
          <w:b/>
          <w:bCs/>
          <w:color w:val="000000"/>
          <w:sz w:val="28"/>
          <w:szCs w:val="28"/>
          <w:u w:val="single"/>
        </w:rPr>
        <w:t>/</w:t>
      </w:r>
      <w:r w:rsidRPr="009A57D9">
        <w:rPr>
          <w:rFonts w:ascii="Arial" w:eastAsiaTheme="minorHAnsi" w:hAnsi="Arial" w:cs="Arial"/>
          <w:b/>
          <w:bCs/>
          <w:color w:val="000000"/>
          <w:sz w:val="28"/>
          <w:szCs w:val="28"/>
          <w:u w:val="single"/>
        </w:rPr>
        <w:t xml:space="preserve">10 </w:t>
      </w:r>
      <w:proofErr w:type="spellStart"/>
      <w:r w:rsidRPr="009A57D9">
        <w:rPr>
          <w:rFonts w:ascii="Arial" w:eastAsiaTheme="minorHAnsi" w:hAnsi="Arial" w:cs="Arial"/>
          <w:b/>
          <w:bCs/>
          <w:color w:val="000000"/>
          <w:sz w:val="28"/>
          <w:szCs w:val="28"/>
          <w:u w:val="single"/>
        </w:rPr>
        <w:t>kV</w:t>
      </w:r>
      <w:proofErr w:type="spellEnd"/>
      <w:r w:rsidRPr="009A57D9">
        <w:rPr>
          <w:rFonts w:ascii="Arial" w:eastAsiaTheme="minorHAnsi" w:hAnsi="Arial" w:cs="Arial"/>
          <w:b/>
          <w:bCs/>
          <w:color w:val="000000"/>
          <w:sz w:val="28"/>
          <w:szCs w:val="28"/>
          <w:u w:val="single"/>
        </w:rPr>
        <w:t xml:space="preserve"> </w:t>
      </w:r>
      <w:proofErr w:type="spellStart"/>
      <w:r>
        <w:rPr>
          <w:rFonts w:ascii="Arial" w:hAnsi="Arial" w:cs="Arial"/>
          <w:b/>
          <w:sz w:val="28"/>
          <w:szCs w:val="28"/>
          <w:u w:val="single"/>
        </w:rPr>
        <w:t>Usėnų</w:t>
      </w:r>
      <w:proofErr w:type="spellEnd"/>
      <w:r w:rsidRPr="009A57D9">
        <w:rPr>
          <w:rFonts w:ascii="Arial" w:hAnsi="Arial" w:cs="Arial"/>
          <w:b/>
          <w:sz w:val="28"/>
          <w:szCs w:val="28"/>
          <w:u w:val="single"/>
        </w:rPr>
        <w:t xml:space="preserve"> TP</w:t>
      </w:r>
    </w:p>
    <w:p w14:paraId="4EB1C904" w14:textId="77777777" w:rsidR="00536E5F" w:rsidRPr="00C96E78" w:rsidRDefault="00536E5F" w:rsidP="00536E5F">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5445"/>
        <w:gridCol w:w="864"/>
        <w:gridCol w:w="865"/>
        <w:gridCol w:w="2333"/>
      </w:tblGrid>
      <w:tr w:rsidR="00536E5F" w:rsidRPr="00C96E78" w14:paraId="326B8385" w14:textId="77777777" w:rsidTr="002C4EC6">
        <w:trPr>
          <w:trHeight w:val="704"/>
        </w:trPr>
        <w:tc>
          <w:tcPr>
            <w:tcW w:w="273" w:type="pct"/>
            <w:tcBorders>
              <w:top w:val="single" w:sz="4" w:space="0" w:color="auto"/>
              <w:left w:val="single" w:sz="4" w:space="0" w:color="auto"/>
              <w:bottom w:val="single" w:sz="4" w:space="0" w:color="auto"/>
              <w:right w:val="single" w:sz="4" w:space="0" w:color="auto"/>
            </w:tcBorders>
            <w:vAlign w:val="center"/>
            <w:hideMark/>
          </w:tcPr>
          <w:p w14:paraId="157970A7" w14:textId="77777777" w:rsidR="00536E5F" w:rsidRPr="00C96E78" w:rsidRDefault="00536E5F" w:rsidP="002C4EC6">
            <w:pPr>
              <w:jc w:val="center"/>
              <w:rPr>
                <w:rFonts w:ascii="Arial" w:hAnsi="Arial" w:cs="Arial"/>
                <w:b/>
                <w:sz w:val="22"/>
                <w:szCs w:val="22"/>
              </w:rPr>
            </w:pPr>
            <w:r w:rsidRPr="00C96E78">
              <w:rPr>
                <w:rFonts w:ascii="Arial" w:hAnsi="Arial" w:cs="Arial"/>
                <w:b/>
                <w:sz w:val="22"/>
                <w:szCs w:val="22"/>
              </w:rPr>
              <w:t>Eil. Nr.</w:t>
            </w:r>
          </w:p>
        </w:tc>
        <w:tc>
          <w:tcPr>
            <w:tcW w:w="2884" w:type="pct"/>
            <w:tcBorders>
              <w:top w:val="single" w:sz="4" w:space="0" w:color="auto"/>
              <w:left w:val="single" w:sz="4" w:space="0" w:color="auto"/>
              <w:bottom w:val="single" w:sz="4" w:space="0" w:color="auto"/>
              <w:right w:val="single" w:sz="4" w:space="0" w:color="auto"/>
            </w:tcBorders>
            <w:vAlign w:val="center"/>
            <w:hideMark/>
          </w:tcPr>
          <w:p w14:paraId="6EE3741B" w14:textId="77777777" w:rsidR="00536E5F" w:rsidRPr="000A721D" w:rsidRDefault="00536E5F" w:rsidP="002C4EC6">
            <w:pPr>
              <w:jc w:val="center"/>
              <w:rPr>
                <w:rFonts w:ascii="Arial" w:hAnsi="Arial" w:cs="Arial"/>
                <w:b/>
                <w:sz w:val="22"/>
                <w:szCs w:val="22"/>
              </w:rPr>
            </w:pPr>
            <w:r w:rsidRPr="000A721D">
              <w:rPr>
                <w:rFonts w:ascii="Arial" w:hAnsi="Arial" w:cs="Arial"/>
                <w:b/>
                <w:sz w:val="22"/>
                <w:szCs w:val="22"/>
              </w:rPr>
              <w:t>Pavadinimas ir techninės charakteristikos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EA2DEA" w14:textId="77777777" w:rsidR="00536E5F" w:rsidRPr="00C96E78" w:rsidRDefault="00536E5F" w:rsidP="002C4EC6">
            <w:pPr>
              <w:jc w:val="center"/>
              <w:rPr>
                <w:rFonts w:ascii="Arial" w:hAnsi="Arial" w:cs="Arial"/>
                <w:b/>
                <w:sz w:val="22"/>
                <w:szCs w:val="22"/>
              </w:rPr>
            </w:pPr>
            <w:r w:rsidRPr="00C96E78">
              <w:rPr>
                <w:rFonts w:ascii="Arial" w:hAnsi="Arial" w:cs="Arial"/>
                <w:b/>
                <w:sz w:val="22"/>
                <w:szCs w:val="22"/>
              </w:rPr>
              <w:t xml:space="preserve">Mato </w:t>
            </w:r>
          </w:p>
          <w:p w14:paraId="00F03876" w14:textId="77777777" w:rsidR="00536E5F" w:rsidRPr="00C96E78" w:rsidRDefault="00536E5F" w:rsidP="002C4EC6">
            <w:pPr>
              <w:jc w:val="center"/>
              <w:rPr>
                <w:rFonts w:ascii="Arial" w:hAnsi="Arial" w:cs="Arial"/>
                <w:b/>
                <w:sz w:val="22"/>
                <w:szCs w:val="22"/>
              </w:rPr>
            </w:pPr>
            <w:r w:rsidRPr="00C96E78">
              <w:rPr>
                <w:rFonts w:ascii="Arial" w:hAnsi="Arial" w:cs="Arial"/>
                <w:b/>
                <w:sz w:val="22"/>
                <w:szCs w:val="22"/>
              </w:rPr>
              <w:t>vnt.</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B2C12A" w14:textId="77777777" w:rsidR="00536E5F" w:rsidRPr="00C96E78" w:rsidRDefault="00536E5F" w:rsidP="002C4EC6">
            <w:pPr>
              <w:jc w:val="center"/>
              <w:rPr>
                <w:rFonts w:ascii="Arial" w:hAnsi="Arial" w:cs="Arial"/>
                <w:b/>
                <w:sz w:val="22"/>
                <w:szCs w:val="22"/>
              </w:rPr>
            </w:pPr>
            <w:r w:rsidRPr="00C96E78">
              <w:rPr>
                <w:rFonts w:ascii="Arial" w:hAnsi="Arial" w:cs="Arial"/>
                <w:b/>
                <w:sz w:val="22"/>
                <w:szCs w:val="22"/>
              </w:rPr>
              <w:t>Kiekis</w:t>
            </w:r>
          </w:p>
        </w:tc>
        <w:tc>
          <w:tcPr>
            <w:tcW w:w="1249" w:type="pct"/>
            <w:tcBorders>
              <w:top w:val="single" w:sz="4" w:space="0" w:color="auto"/>
              <w:left w:val="single" w:sz="4" w:space="0" w:color="auto"/>
              <w:bottom w:val="single" w:sz="4" w:space="0" w:color="auto"/>
              <w:right w:val="single" w:sz="4" w:space="0" w:color="auto"/>
            </w:tcBorders>
            <w:vAlign w:val="center"/>
          </w:tcPr>
          <w:p w14:paraId="56A927DF" w14:textId="77777777" w:rsidR="00536E5F" w:rsidRPr="00C96E78" w:rsidRDefault="00536E5F" w:rsidP="002C4EC6">
            <w:pPr>
              <w:jc w:val="center"/>
              <w:rPr>
                <w:rFonts w:ascii="Arial" w:hAnsi="Arial" w:cs="Arial"/>
                <w:b/>
                <w:sz w:val="22"/>
                <w:szCs w:val="22"/>
              </w:rPr>
            </w:pPr>
            <w:r w:rsidRPr="00C96E78">
              <w:rPr>
                <w:rFonts w:ascii="Arial" w:hAnsi="Arial" w:cs="Arial"/>
                <w:b/>
                <w:sz w:val="22"/>
                <w:szCs w:val="22"/>
              </w:rPr>
              <w:t>Išdavimo adresas</w:t>
            </w:r>
          </w:p>
        </w:tc>
      </w:tr>
      <w:tr w:rsidR="00536E5F" w:rsidRPr="00606D4C" w14:paraId="4807FBA0" w14:textId="77777777" w:rsidTr="002C4EC6">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61A15DE1" w14:textId="77777777" w:rsidR="00536E5F" w:rsidRPr="00C96E78" w:rsidRDefault="00536E5F" w:rsidP="00536E5F">
            <w:pPr>
              <w:pStyle w:val="ListParagraph"/>
              <w:numPr>
                <w:ilvl w:val="0"/>
                <w:numId w:val="14"/>
              </w:numPr>
              <w:ind w:left="470" w:hanging="357"/>
              <w:jc w:val="both"/>
              <w:rPr>
                <w:rFonts w:ascii="Arial" w:hAnsi="Arial" w:cs="Arial"/>
                <w:sz w:val="22"/>
                <w:szCs w:val="22"/>
              </w:rPr>
            </w:pPr>
          </w:p>
        </w:tc>
        <w:tc>
          <w:tcPr>
            <w:tcW w:w="2884" w:type="pct"/>
            <w:tcBorders>
              <w:top w:val="single" w:sz="4" w:space="0" w:color="auto"/>
              <w:left w:val="single" w:sz="4" w:space="0" w:color="auto"/>
              <w:bottom w:val="single" w:sz="4" w:space="0" w:color="auto"/>
              <w:right w:val="single" w:sz="4" w:space="0" w:color="auto"/>
            </w:tcBorders>
            <w:vAlign w:val="center"/>
          </w:tcPr>
          <w:p w14:paraId="069B7568" w14:textId="77777777" w:rsidR="00536E5F" w:rsidRPr="00E55BF4" w:rsidRDefault="00536E5F" w:rsidP="002C4EC6">
            <w:pPr>
              <w:rPr>
                <w:rFonts w:ascii="Arial" w:hAnsi="Arial" w:cs="Arial"/>
                <w:bCs/>
                <w:sz w:val="22"/>
                <w:szCs w:val="22"/>
              </w:rPr>
            </w:pPr>
            <w:r>
              <w:rPr>
                <w:rFonts w:ascii="Arial" w:hAnsi="Arial" w:cs="Arial"/>
                <w:sz w:val="22"/>
                <w:szCs w:val="22"/>
              </w:rPr>
              <w:t>Naujas</w:t>
            </w:r>
            <w:r w:rsidRPr="004325E5">
              <w:rPr>
                <w:rFonts w:ascii="Arial" w:hAnsi="Arial" w:cs="Arial"/>
                <w:sz w:val="22"/>
                <w:szCs w:val="22"/>
              </w:rPr>
              <w:t xml:space="preserve"> </w:t>
            </w:r>
            <w:r w:rsidRPr="00DB15D9">
              <w:rPr>
                <w:rFonts w:ascii="Arial" w:hAnsi="Arial" w:cs="Arial"/>
                <w:sz w:val="22"/>
                <w:szCs w:val="22"/>
              </w:rPr>
              <w:t xml:space="preserve">110/10 </w:t>
            </w:r>
            <w:proofErr w:type="spellStart"/>
            <w:r w:rsidRPr="00DB15D9">
              <w:rPr>
                <w:rFonts w:ascii="Arial" w:hAnsi="Arial" w:cs="Arial"/>
                <w:sz w:val="22"/>
                <w:szCs w:val="22"/>
              </w:rPr>
              <w:t>kV</w:t>
            </w:r>
            <w:proofErr w:type="spellEnd"/>
            <w:r w:rsidRPr="00DB15D9">
              <w:rPr>
                <w:rFonts w:ascii="Arial" w:hAnsi="Arial" w:cs="Arial"/>
                <w:sz w:val="22"/>
                <w:szCs w:val="22"/>
              </w:rPr>
              <w:t xml:space="preserve"> 16 MVA galios transformatorius su atšakų perjungikliu</w:t>
            </w:r>
          </w:p>
        </w:tc>
        <w:tc>
          <w:tcPr>
            <w:tcW w:w="297" w:type="pct"/>
            <w:tcBorders>
              <w:top w:val="single" w:sz="4" w:space="0" w:color="auto"/>
              <w:left w:val="single" w:sz="4" w:space="0" w:color="auto"/>
              <w:bottom w:val="single" w:sz="4" w:space="0" w:color="auto"/>
              <w:right w:val="single" w:sz="4" w:space="0" w:color="auto"/>
            </w:tcBorders>
            <w:vAlign w:val="center"/>
          </w:tcPr>
          <w:p w14:paraId="14F3C324" w14:textId="77777777" w:rsidR="00536E5F" w:rsidRPr="00E55BF4" w:rsidRDefault="00536E5F" w:rsidP="002C4EC6">
            <w:pPr>
              <w:jc w:val="center"/>
              <w:rPr>
                <w:rFonts w:ascii="Arial" w:hAnsi="Arial" w:cs="Arial"/>
                <w:sz w:val="22"/>
                <w:szCs w:val="22"/>
              </w:rPr>
            </w:pPr>
            <w:proofErr w:type="spellStart"/>
            <w:r w:rsidRPr="00E55BF4">
              <w:rPr>
                <w:rFonts w:ascii="Arial" w:hAnsi="Arial" w:cs="Arial"/>
                <w:sz w:val="22"/>
                <w:szCs w:val="22"/>
              </w:rPr>
              <w:t>kompl</w:t>
            </w:r>
            <w:proofErr w:type="spellEnd"/>
            <w:r w:rsidRPr="00E55BF4">
              <w:rPr>
                <w:rFonts w:ascii="Arial" w:hAnsi="Arial" w:cs="Arial"/>
                <w:sz w:val="22"/>
                <w:szCs w:val="22"/>
              </w:rPr>
              <w:t xml:space="preserve">. </w:t>
            </w:r>
          </w:p>
        </w:tc>
        <w:tc>
          <w:tcPr>
            <w:tcW w:w="297" w:type="pct"/>
            <w:tcBorders>
              <w:top w:val="single" w:sz="4" w:space="0" w:color="auto"/>
              <w:left w:val="single" w:sz="4" w:space="0" w:color="auto"/>
              <w:bottom w:val="single" w:sz="4" w:space="0" w:color="auto"/>
              <w:right w:val="single" w:sz="4" w:space="0" w:color="auto"/>
            </w:tcBorders>
            <w:vAlign w:val="center"/>
          </w:tcPr>
          <w:p w14:paraId="669203EF" w14:textId="77777777" w:rsidR="00536E5F" w:rsidRPr="00E55BF4" w:rsidRDefault="00536E5F" w:rsidP="002C4EC6">
            <w:pPr>
              <w:jc w:val="center"/>
              <w:rPr>
                <w:rFonts w:ascii="Arial" w:hAnsi="Arial" w:cs="Arial"/>
                <w:sz w:val="22"/>
                <w:szCs w:val="22"/>
              </w:rPr>
            </w:pPr>
            <w:r>
              <w:rPr>
                <w:rFonts w:ascii="Arial" w:hAnsi="Arial" w:cs="Arial"/>
                <w:sz w:val="22"/>
                <w:szCs w:val="22"/>
              </w:rPr>
              <w:t>2</w:t>
            </w:r>
          </w:p>
        </w:tc>
        <w:tc>
          <w:tcPr>
            <w:tcW w:w="1249" w:type="pct"/>
            <w:tcBorders>
              <w:top w:val="single" w:sz="4" w:space="0" w:color="auto"/>
              <w:left w:val="single" w:sz="4" w:space="0" w:color="auto"/>
              <w:bottom w:val="single" w:sz="4" w:space="0" w:color="auto"/>
              <w:right w:val="single" w:sz="4" w:space="0" w:color="auto"/>
            </w:tcBorders>
            <w:vAlign w:val="center"/>
          </w:tcPr>
          <w:p w14:paraId="0AADC916" w14:textId="77777777" w:rsidR="00536E5F" w:rsidRPr="00E55BF4" w:rsidRDefault="00536E5F" w:rsidP="002C4EC6">
            <w:pPr>
              <w:rPr>
                <w:rFonts w:ascii="Arial" w:hAnsi="Arial" w:cs="Arial"/>
                <w:sz w:val="22"/>
                <w:szCs w:val="22"/>
              </w:rPr>
            </w:pPr>
            <w:r>
              <w:rPr>
                <w:rFonts w:ascii="Arial" w:hAnsi="Arial" w:cs="Arial"/>
                <w:sz w:val="22"/>
                <w:szCs w:val="22"/>
              </w:rPr>
              <w:t xml:space="preserve">Užsakovas </w:t>
            </w:r>
            <w:r w:rsidRPr="00BA062C">
              <w:rPr>
                <w:rFonts w:ascii="Arial" w:hAnsi="Arial" w:cs="Arial"/>
                <w:sz w:val="22"/>
                <w:szCs w:val="22"/>
              </w:rPr>
              <w:t>pristatys</w:t>
            </w:r>
            <w:r>
              <w:rPr>
                <w:rFonts w:ascii="Arial" w:hAnsi="Arial" w:cs="Arial"/>
                <w:sz w:val="22"/>
                <w:szCs w:val="22"/>
              </w:rPr>
              <w:t xml:space="preserve"> transformatorius</w:t>
            </w:r>
            <w:r w:rsidRPr="00BA062C">
              <w:rPr>
                <w:rFonts w:ascii="Arial" w:hAnsi="Arial" w:cs="Arial"/>
                <w:sz w:val="22"/>
                <w:szCs w:val="22"/>
              </w:rPr>
              <w:t xml:space="preserve"> į </w:t>
            </w:r>
            <w:proofErr w:type="spellStart"/>
            <w:r>
              <w:rPr>
                <w:rFonts w:ascii="Arial" w:hAnsi="Arial" w:cs="Arial"/>
                <w:sz w:val="22"/>
                <w:szCs w:val="22"/>
              </w:rPr>
              <w:t>Usėnų</w:t>
            </w:r>
            <w:proofErr w:type="spellEnd"/>
            <w:r>
              <w:rPr>
                <w:rFonts w:ascii="Arial" w:hAnsi="Arial" w:cs="Arial"/>
                <w:sz w:val="22"/>
                <w:szCs w:val="22"/>
              </w:rPr>
              <w:t xml:space="preserve"> TP</w:t>
            </w:r>
            <w:r w:rsidRPr="00BA062C">
              <w:rPr>
                <w:rFonts w:ascii="Arial" w:hAnsi="Arial" w:cs="Arial"/>
                <w:sz w:val="22"/>
                <w:szCs w:val="22"/>
              </w:rPr>
              <w:t xml:space="preserve"> (</w:t>
            </w:r>
            <w:r w:rsidRPr="002E0514">
              <w:rPr>
                <w:rFonts w:ascii="Arial" w:hAnsi="Arial" w:cs="Arial"/>
                <w:sz w:val="22"/>
                <w:szCs w:val="22"/>
              </w:rPr>
              <w:t xml:space="preserve">Šilutės r. sav., </w:t>
            </w:r>
            <w:proofErr w:type="spellStart"/>
            <w:r w:rsidRPr="002E0514">
              <w:rPr>
                <w:rFonts w:ascii="Arial" w:hAnsi="Arial" w:cs="Arial"/>
                <w:sz w:val="22"/>
                <w:szCs w:val="22"/>
              </w:rPr>
              <w:t>Usėnų</w:t>
            </w:r>
            <w:proofErr w:type="spellEnd"/>
            <w:r w:rsidRPr="002E0514">
              <w:rPr>
                <w:rFonts w:ascii="Arial" w:hAnsi="Arial" w:cs="Arial"/>
                <w:sz w:val="22"/>
                <w:szCs w:val="22"/>
              </w:rPr>
              <w:t xml:space="preserve"> sen., </w:t>
            </w:r>
            <w:proofErr w:type="spellStart"/>
            <w:r w:rsidRPr="002E0514">
              <w:rPr>
                <w:rFonts w:ascii="Arial" w:hAnsi="Arial" w:cs="Arial"/>
                <w:sz w:val="22"/>
                <w:szCs w:val="22"/>
              </w:rPr>
              <w:t>Naujapievių</w:t>
            </w:r>
            <w:proofErr w:type="spellEnd"/>
            <w:r w:rsidRPr="002E0514">
              <w:rPr>
                <w:rFonts w:ascii="Arial" w:hAnsi="Arial" w:cs="Arial"/>
                <w:sz w:val="22"/>
                <w:szCs w:val="22"/>
              </w:rPr>
              <w:t xml:space="preserve"> k.</w:t>
            </w:r>
            <w:r w:rsidRPr="00BA062C">
              <w:rPr>
                <w:rFonts w:ascii="Arial" w:hAnsi="Arial" w:cs="Arial"/>
                <w:sz w:val="22"/>
                <w:szCs w:val="22"/>
              </w:rPr>
              <w:t>)</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58273C5F" w14:textId="77777777" w:rsidR="00311253" w:rsidRPr="0057210B" w:rsidRDefault="00311253" w:rsidP="00311253">
      <w:pPr>
        <w:tabs>
          <w:tab w:val="left" w:pos="567"/>
        </w:tabs>
        <w:spacing w:after="200" w:line="276" w:lineRule="auto"/>
        <w:contextualSpacing/>
        <w:rPr>
          <w:rFonts w:ascii="Arial" w:eastAsia="Calibri" w:hAnsi="Arial" w:cs="Arial"/>
          <w:b/>
        </w:rPr>
      </w:pPr>
      <w:r w:rsidRPr="0057210B">
        <w:rPr>
          <w:rFonts w:ascii="Arial" w:eastAsia="Calibri" w:hAnsi="Arial" w:cs="Arial"/>
          <w:b/>
        </w:rPr>
        <w:t>Pastabos:</w:t>
      </w:r>
    </w:p>
    <w:p w14:paraId="7443F23C" w14:textId="77777777" w:rsidR="00311253" w:rsidRPr="0057210B"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Calibri" w:hAnsi="Arial" w:cs="Arial"/>
          <w:bCs/>
        </w:rPr>
        <w:t xml:space="preserve">Rangovui teikiamos medžiagos perduodamos pagal </w:t>
      </w:r>
      <w:r w:rsidRPr="0057210B">
        <w:rPr>
          <w:rFonts w:ascii="Arial" w:eastAsia="Arial" w:hAnsi="Arial" w:cs="Arial"/>
          <w:bCs/>
        </w:rPr>
        <w:t xml:space="preserve">www.eso.lt tinklapyje pateiktą tvarką </w:t>
      </w:r>
      <w:r w:rsidRPr="0057210B">
        <w:rPr>
          <w:rFonts w:ascii="Arial" w:eastAsia="Arial" w:hAnsi="Arial" w:cs="Arial"/>
          <w:b/>
        </w:rPr>
        <w:t xml:space="preserve">„Užsakovo teikiamų medžiagų perdavimo sąlygos“. </w:t>
      </w:r>
      <w:r w:rsidRPr="0057210B">
        <w:rPr>
          <w:rFonts w:ascii="Arial" w:eastAsia="Arial" w:hAnsi="Arial" w:cs="Arial"/>
          <w:bCs/>
        </w:rPr>
        <w:t>Šią tvarką rasite</w:t>
      </w:r>
      <w:r w:rsidRPr="0057210B">
        <w:rPr>
          <w:rFonts w:ascii="Arial" w:eastAsia="Arial" w:hAnsi="Arial" w:cs="Arial"/>
          <w:b/>
        </w:rPr>
        <w:t xml:space="preserve"> </w:t>
      </w:r>
      <w:r w:rsidRPr="0057210B">
        <w:rPr>
          <w:rFonts w:ascii="Arial" w:eastAsia="Arial" w:hAnsi="Arial" w:cs="Arial"/>
          <w:bCs/>
        </w:rPr>
        <w:t>skiltyje:</w:t>
      </w:r>
    </w:p>
    <w:p w14:paraId="6DB0CCF3" w14:textId="77777777" w:rsidR="00311253" w:rsidRPr="0057210B"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Elektros darbai -  </w:t>
      </w:r>
      <w:hyperlink r:id="rId16"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32B36882" w14:textId="77777777" w:rsidR="00311253" w:rsidRPr="0057210B"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7"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27BD222A" w14:textId="77777777" w:rsidR="00311253" w:rsidRPr="0057210B" w:rsidRDefault="00311253" w:rsidP="00311253">
      <w:pPr>
        <w:tabs>
          <w:tab w:val="left" w:pos="567"/>
        </w:tabs>
        <w:spacing w:after="200" w:line="276" w:lineRule="auto"/>
        <w:contextualSpacing/>
        <w:rPr>
          <w:rFonts w:ascii="Arial" w:eastAsia="Calibri" w:hAnsi="Arial" w:cs="Arial"/>
          <w:bCs/>
        </w:rPr>
      </w:pPr>
    </w:p>
    <w:p w14:paraId="1DD45E0E" w14:textId="77777777" w:rsidR="00311253" w:rsidRPr="0057210B" w:rsidRDefault="00311253" w:rsidP="00311253">
      <w:pPr>
        <w:tabs>
          <w:tab w:val="left" w:pos="851"/>
          <w:tab w:val="left" w:pos="1134"/>
        </w:tabs>
        <w:spacing w:after="200" w:line="276" w:lineRule="auto"/>
        <w:contextualSpacing/>
        <w:jc w:val="both"/>
        <w:rPr>
          <w:rFonts w:ascii="Arial" w:eastAsia="Arial" w:hAnsi="Arial" w:cs="Arial"/>
          <w:b/>
        </w:rPr>
      </w:pPr>
      <w:r w:rsidRPr="0057210B">
        <w:rPr>
          <w:rFonts w:ascii="Arial" w:eastAsia="Calibri" w:hAnsi="Arial" w:cs="Arial"/>
          <w:b/>
        </w:rPr>
        <w:t xml:space="preserve">AB „Energijos skirstymo operatorius“ vidaus sandėlio ir lauko aikštelių kontaktai bei darbo laikas yra pateikti </w:t>
      </w:r>
      <w:r w:rsidRPr="0057210B">
        <w:rPr>
          <w:rFonts w:ascii="Arial" w:eastAsia="Arial" w:hAnsi="Arial" w:cs="Arial"/>
          <w:b/>
        </w:rPr>
        <w:t>www.eso.lt tinklapyje skiltyje</w:t>
      </w:r>
    </w:p>
    <w:p w14:paraId="77290CC9" w14:textId="77777777" w:rsidR="00311253" w:rsidRPr="0057210B"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Elektros darbai -  </w:t>
      </w:r>
      <w:hyperlink r:id="rId18"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7CDC62B8" w14:textId="77777777" w:rsidR="00311253" w:rsidRPr="0057210B"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9"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2DC415AB" w14:textId="77777777" w:rsidR="00311253" w:rsidRPr="0057210B" w:rsidRDefault="00311253" w:rsidP="00311253">
      <w:pPr>
        <w:tabs>
          <w:tab w:val="left" w:pos="851"/>
          <w:tab w:val="left" w:pos="1134"/>
        </w:tabs>
        <w:spacing w:after="200" w:line="276" w:lineRule="auto"/>
        <w:contextualSpacing/>
        <w:jc w:val="both"/>
        <w:rPr>
          <w:rFonts w:ascii="Arial" w:eastAsia="Arial" w:hAnsi="Arial" w:cs="Arial"/>
          <w:bCs/>
        </w:rPr>
      </w:pPr>
    </w:p>
    <w:p w14:paraId="56801F74" w14:textId="77777777" w:rsidR="00311253" w:rsidRPr="0057210B" w:rsidRDefault="00311253" w:rsidP="00311253">
      <w:pPr>
        <w:tabs>
          <w:tab w:val="left" w:pos="851"/>
          <w:tab w:val="left" w:pos="1134"/>
        </w:tabs>
        <w:spacing w:after="200" w:line="276" w:lineRule="auto"/>
        <w:contextualSpacing/>
        <w:jc w:val="both"/>
        <w:rPr>
          <w:rFonts w:ascii="Arial" w:eastAsia="Calibri" w:hAnsi="Arial" w:cs="Arial"/>
          <w:b/>
        </w:rPr>
      </w:pPr>
      <w:r w:rsidRPr="0057210B">
        <w:rPr>
          <w:rFonts w:ascii="Arial" w:eastAsia="Calibri" w:hAnsi="Arial" w:cs="Arial"/>
          <w:b/>
        </w:rPr>
        <w:t>Tiekėjų kontaktai nurodyti www.eso.lt tinklapyje skiltyje.</w:t>
      </w:r>
    </w:p>
    <w:p w14:paraId="0C439948" w14:textId="77777777" w:rsidR="00311253" w:rsidRPr="0057210B"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Calibri" w:hAnsi="Arial" w:cs="Arial"/>
          <w:bCs/>
        </w:rPr>
        <w:t xml:space="preserve"> </w:t>
      </w:r>
      <w:r w:rsidRPr="0057210B">
        <w:rPr>
          <w:rFonts w:ascii="Arial" w:eastAsia="Arial" w:hAnsi="Arial" w:cs="Arial"/>
          <w:bCs/>
        </w:rPr>
        <w:t xml:space="preserve">Elektros darbai -  </w:t>
      </w:r>
      <w:hyperlink r:id="rId20"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r w:rsidRPr="0057210B">
        <w:rPr>
          <w:rFonts w:ascii="Arial" w:eastAsia="Arial" w:hAnsi="Arial" w:cs="Arial"/>
          <w:bCs/>
        </w:rPr>
        <w:t xml:space="preserve"> </w:t>
      </w:r>
    </w:p>
    <w:p w14:paraId="185C2777" w14:textId="77777777" w:rsidR="00311253" w:rsidRDefault="00311253" w:rsidP="00311253">
      <w:pPr>
        <w:tabs>
          <w:tab w:val="left" w:pos="567"/>
        </w:tabs>
        <w:spacing w:after="200" w:line="276" w:lineRule="auto"/>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1" w:history="1">
        <w:r w:rsidRPr="0057210B">
          <w:rPr>
            <w:rStyle w:val="Hyperlink"/>
            <w:rFonts w:ascii="Arial" w:eastAsia="Arial" w:hAnsi="Arial" w:cs="Arial"/>
            <w:bCs/>
            <w:i/>
            <w:iCs/>
          </w:rPr>
          <w:t>Partneriams“ -&gt;Elektros darbų tiekėjams ir Rangovams -&gt; Sutarčių valdymas -&gt; Medžiagų tiekimas pagal ilgalaikes tiekimo sutartis</w:t>
        </w:r>
        <w:r w:rsidRPr="0057210B">
          <w:rPr>
            <w:rStyle w:val="Hyperlink"/>
            <w:rFonts w:ascii="Arial" w:eastAsia="Arial" w:hAnsi="Arial" w:cs="Arial"/>
            <w:b/>
          </w:rPr>
          <w:t>.</w:t>
        </w:r>
      </w:hyperlink>
    </w:p>
    <w:p w14:paraId="7516E5ED" w14:textId="77777777" w:rsidR="0044156B" w:rsidRPr="004E5506" w:rsidRDefault="0044156B" w:rsidP="0044156B">
      <w:pPr>
        <w:spacing w:after="200" w:line="276" w:lineRule="auto"/>
        <w:contextualSpacing/>
        <w:rPr>
          <w:rFonts w:ascii="Arial" w:eastAsia="Calibri" w:hAnsi="Arial" w:cs="Arial"/>
          <w:color w:val="0070C0"/>
        </w:rPr>
      </w:pPr>
    </w:p>
    <w:p w14:paraId="0A7FAC50" w14:textId="77777777" w:rsidR="0044156B" w:rsidRPr="00B05C9D" w:rsidRDefault="0044156B" w:rsidP="0044156B">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44156B">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D7107D" w:rsidRDefault="0044156B" w:rsidP="001F3708">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D7107D" w:rsidRDefault="0044156B" w:rsidP="009A2801">
            <w:pPr>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B00D657" w14:textId="77777777" w:rsidR="0044156B" w:rsidRPr="00D7107D" w:rsidRDefault="0044156B" w:rsidP="009A2801">
            <w:pPr>
              <w:jc w:val="both"/>
              <w:rPr>
                <w:rFonts w:ascii="Arial" w:hAnsi="Arial" w:cs="Arial"/>
                <w:color w:val="0563C1"/>
                <w:u w:val="single"/>
                <w:lang w:eastAsia="lt-LT"/>
              </w:rPr>
            </w:pPr>
            <w:hyperlink r:id="rId22"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9A2801">
            <w:pPr>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9A2801">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lastRenderedPageBreak/>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9A2801">
            <w:pPr>
              <w:jc w:val="both"/>
              <w:rPr>
                <w:rFonts w:ascii="Arial" w:hAnsi="Arial" w:cs="Arial"/>
                <w:lang w:eastAsia="lt-LT"/>
              </w:rPr>
            </w:pPr>
            <w:proofErr w:type="spellStart"/>
            <w:r w:rsidRPr="00D7107D">
              <w:rPr>
                <w:rFonts w:ascii="Arial" w:hAnsi="Arial" w:cs="Arial"/>
                <w:lang w:eastAsia="lt-LT"/>
              </w:rPr>
              <w:t>Micro</w:t>
            </w:r>
            <w:proofErr w:type="spellEnd"/>
            <w:r w:rsidRPr="00D7107D">
              <w:rPr>
                <w:rFonts w:ascii="Arial" w:hAnsi="Arial" w:cs="Arial"/>
                <w:lang w:eastAsia="lt-LT"/>
              </w:rPr>
              <w:t xml:space="preserve"> TSPĮ montuojama tik į jau pastatytą ir prie elektros tinklų prijungtą transformatorinę. Darbai įprastai atliekami per 10 d. d. po Rangovo pranešimo apie sumontuotą transformatorinę.</w:t>
            </w:r>
          </w:p>
        </w:tc>
      </w:tr>
    </w:tbl>
    <w:p w14:paraId="36F169E0" w14:textId="77777777" w:rsidR="00B30587" w:rsidRPr="00E529D1" w:rsidRDefault="00B30587" w:rsidP="00B30587"/>
    <w:p w14:paraId="667778AF" w14:textId="77777777" w:rsidR="00B30587" w:rsidRPr="00E529D1" w:rsidRDefault="00B30587" w:rsidP="00B30587"/>
    <w:p w14:paraId="0E2DE120" w14:textId="77777777" w:rsidR="003F27E7" w:rsidRPr="00E529D1" w:rsidRDefault="003F27E7" w:rsidP="003F27E7"/>
    <w:p w14:paraId="112231D7" w14:textId="77777777" w:rsidR="003F27E7" w:rsidRPr="00E529D1" w:rsidRDefault="003F27E7" w:rsidP="003F27E7"/>
    <w:p w14:paraId="67DEB4D5" w14:textId="77777777" w:rsidR="003F27E7" w:rsidRPr="00E529D1" w:rsidRDefault="003F27E7" w:rsidP="003F27E7"/>
    <w:p w14:paraId="3C6731A0" w14:textId="02BDAC65" w:rsidR="00A15303" w:rsidRDefault="00A15303">
      <w:pPr>
        <w:spacing w:after="160" w:line="259" w:lineRule="auto"/>
      </w:pPr>
    </w:p>
    <w:p w14:paraId="04250568" w14:textId="77777777" w:rsidR="008703A8" w:rsidRDefault="008703A8">
      <w:pPr>
        <w:spacing w:after="160" w:line="259" w:lineRule="auto"/>
      </w:pPr>
    </w:p>
    <w:p w14:paraId="7BF09D4B" w14:textId="77777777" w:rsidR="00CA457A" w:rsidRDefault="00CA457A">
      <w:pPr>
        <w:spacing w:after="160" w:line="259" w:lineRule="auto"/>
      </w:pPr>
    </w:p>
    <w:p w14:paraId="22921E51" w14:textId="77777777" w:rsidR="00CA457A" w:rsidRDefault="00CA457A">
      <w:pPr>
        <w:spacing w:after="160" w:line="259" w:lineRule="auto"/>
      </w:pPr>
    </w:p>
    <w:p w14:paraId="0D56B35F" w14:textId="77777777" w:rsidR="00CA457A" w:rsidRDefault="00CA457A">
      <w:pPr>
        <w:spacing w:after="160" w:line="259" w:lineRule="auto"/>
      </w:pPr>
    </w:p>
    <w:p w14:paraId="7F04D32B" w14:textId="77777777" w:rsidR="00CA457A" w:rsidRDefault="00CA457A">
      <w:pPr>
        <w:spacing w:after="160" w:line="259" w:lineRule="auto"/>
      </w:pPr>
    </w:p>
    <w:p w14:paraId="0C0EC2EB" w14:textId="77777777" w:rsidR="00CA457A" w:rsidRDefault="00CA457A">
      <w:pPr>
        <w:spacing w:after="160" w:line="259" w:lineRule="auto"/>
      </w:pPr>
    </w:p>
    <w:p w14:paraId="319ABC18" w14:textId="77777777" w:rsidR="00CA457A" w:rsidRDefault="00CA457A">
      <w:pPr>
        <w:spacing w:after="160" w:line="259" w:lineRule="auto"/>
      </w:pPr>
    </w:p>
    <w:p w14:paraId="52012043" w14:textId="77777777" w:rsidR="00CA457A" w:rsidRDefault="00CA457A">
      <w:pPr>
        <w:spacing w:after="160" w:line="259" w:lineRule="auto"/>
      </w:pPr>
    </w:p>
    <w:p w14:paraId="706B229F" w14:textId="77777777" w:rsidR="00CA457A" w:rsidRDefault="00CA457A">
      <w:pPr>
        <w:spacing w:after="160" w:line="259" w:lineRule="auto"/>
      </w:pPr>
    </w:p>
    <w:p w14:paraId="267B8CBE" w14:textId="77777777" w:rsidR="00CA457A" w:rsidRDefault="00CA457A">
      <w:pPr>
        <w:spacing w:after="160" w:line="259" w:lineRule="auto"/>
      </w:pPr>
    </w:p>
    <w:p w14:paraId="78BD33DD" w14:textId="77777777" w:rsidR="00CA457A" w:rsidRDefault="00CA457A">
      <w:pPr>
        <w:spacing w:after="160" w:line="259" w:lineRule="auto"/>
      </w:pPr>
    </w:p>
    <w:p w14:paraId="5C4075E1" w14:textId="77777777" w:rsidR="00CA457A" w:rsidRDefault="00CA457A">
      <w:pPr>
        <w:spacing w:after="160" w:line="259" w:lineRule="auto"/>
      </w:pPr>
    </w:p>
    <w:p w14:paraId="364295E9" w14:textId="77777777" w:rsidR="00CA457A" w:rsidRDefault="00CA457A">
      <w:pPr>
        <w:spacing w:after="160" w:line="259" w:lineRule="auto"/>
      </w:pPr>
    </w:p>
    <w:p w14:paraId="7E83871B" w14:textId="77777777" w:rsidR="00CA457A" w:rsidRDefault="00CA457A">
      <w:pPr>
        <w:spacing w:after="160" w:line="259" w:lineRule="auto"/>
      </w:pPr>
    </w:p>
    <w:p w14:paraId="1FA64F0C" w14:textId="77777777" w:rsidR="00CA457A" w:rsidRDefault="00CA457A">
      <w:pPr>
        <w:spacing w:after="160" w:line="259" w:lineRule="auto"/>
      </w:pPr>
    </w:p>
    <w:p w14:paraId="28BC32B8" w14:textId="77777777" w:rsidR="00CA457A" w:rsidRDefault="00CA457A">
      <w:pPr>
        <w:spacing w:after="160" w:line="259" w:lineRule="auto"/>
      </w:pPr>
    </w:p>
    <w:p w14:paraId="300D9178" w14:textId="77777777" w:rsidR="00CA457A" w:rsidRDefault="00CA457A">
      <w:pPr>
        <w:spacing w:after="160" w:line="259" w:lineRule="auto"/>
      </w:pPr>
    </w:p>
    <w:p w14:paraId="732A75F4" w14:textId="77777777" w:rsidR="00CA457A" w:rsidRDefault="00CA457A">
      <w:pPr>
        <w:spacing w:after="160" w:line="259" w:lineRule="auto"/>
      </w:pPr>
    </w:p>
    <w:p w14:paraId="6850B11C" w14:textId="77777777" w:rsidR="00CA457A" w:rsidRDefault="00CA457A">
      <w:pPr>
        <w:spacing w:after="160" w:line="259" w:lineRule="auto"/>
      </w:pPr>
    </w:p>
    <w:p w14:paraId="06CB77AE" w14:textId="77777777" w:rsidR="00CA457A" w:rsidRDefault="00CA457A">
      <w:pPr>
        <w:spacing w:after="160" w:line="259" w:lineRule="auto"/>
      </w:pPr>
    </w:p>
    <w:p w14:paraId="0FCC4825" w14:textId="77777777" w:rsidR="00CA457A" w:rsidRDefault="00CA457A">
      <w:pPr>
        <w:spacing w:after="160" w:line="259" w:lineRule="auto"/>
      </w:pPr>
    </w:p>
    <w:p w14:paraId="1A1D6E2E" w14:textId="77777777" w:rsidR="00CA457A" w:rsidRDefault="00CA457A">
      <w:pPr>
        <w:spacing w:after="160" w:line="259" w:lineRule="auto"/>
      </w:pPr>
    </w:p>
    <w:p w14:paraId="2752D644" w14:textId="77777777" w:rsidR="00CA457A" w:rsidRDefault="00CA457A">
      <w:pPr>
        <w:spacing w:after="160" w:line="259" w:lineRule="auto"/>
      </w:pPr>
    </w:p>
    <w:p w14:paraId="0DDC6700" w14:textId="77777777" w:rsidR="00CA457A" w:rsidRDefault="00CA457A">
      <w:pPr>
        <w:spacing w:after="160" w:line="259" w:lineRule="auto"/>
      </w:pPr>
    </w:p>
    <w:p w14:paraId="47EC9762" w14:textId="77777777" w:rsidR="00CA457A" w:rsidRDefault="00CA457A">
      <w:pPr>
        <w:spacing w:after="160" w:line="259" w:lineRule="auto"/>
      </w:pPr>
    </w:p>
    <w:p w14:paraId="592D83A7" w14:textId="77777777" w:rsidR="00CA457A" w:rsidRDefault="00CA457A">
      <w:pPr>
        <w:spacing w:after="160" w:line="259" w:lineRule="auto"/>
      </w:pPr>
    </w:p>
    <w:p w14:paraId="717BD492" w14:textId="77777777" w:rsidR="00CA457A" w:rsidRDefault="00CA457A">
      <w:pPr>
        <w:spacing w:after="160" w:line="259" w:lineRule="auto"/>
      </w:pPr>
    </w:p>
    <w:p w14:paraId="531C6D58" w14:textId="77777777" w:rsidR="00CA457A" w:rsidRDefault="00CA457A">
      <w:pPr>
        <w:spacing w:after="160" w:line="259" w:lineRule="auto"/>
      </w:pPr>
    </w:p>
    <w:p w14:paraId="60AADD6A" w14:textId="77777777" w:rsidR="00CA457A" w:rsidRDefault="00CA457A">
      <w:pPr>
        <w:spacing w:after="160" w:line="259" w:lineRule="auto"/>
      </w:pPr>
    </w:p>
    <w:p w14:paraId="2153B527" w14:textId="4A77F78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3"/>
          <w:headerReference w:type="default" r:id="rId24"/>
          <w:footerReference w:type="even" r:id="rId25"/>
          <w:footerReference w:type="default" r:id="rId26"/>
          <w:headerReference w:type="first" r:id="rId27"/>
          <w:footerReference w:type="first" r:id="rId28"/>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29"/>
      <w:footerReference w:type="default" r:id="rId30"/>
      <w:headerReference w:type="first" r:id="rId31"/>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6D05" w14:textId="77777777" w:rsidR="00E21E7A" w:rsidRDefault="00E21E7A" w:rsidP="003F27E7">
      <w:r>
        <w:separator/>
      </w:r>
    </w:p>
  </w:endnote>
  <w:endnote w:type="continuationSeparator" w:id="0">
    <w:p w14:paraId="4CCE5242" w14:textId="77777777" w:rsidR="00E21E7A" w:rsidRDefault="00E21E7A" w:rsidP="003F27E7">
      <w:r>
        <w:continuationSeparator/>
      </w:r>
    </w:p>
  </w:endnote>
  <w:endnote w:type="continuationNotice" w:id="1">
    <w:p w14:paraId="1FA95E40" w14:textId="77777777" w:rsidR="00E21E7A" w:rsidRDefault="00E21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EF7B24"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CE6C2" w14:textId="77777777" w:rsidR="00E21E7A" w:rsidRDefault="00E21E7A" w:rsidP="003F27E7">
      <w:r>
        <w:separator/>
      </w:r>
    </w:p>
  </w:footnote>
  <w:footnote w:type="continuationSeparator" w:id="0">
    <w:p w14:paraId="73BFCAEC" w14:textId="77777777" w:rsidR="00E21E7A" w:rsidRDefault="00E21E7A" w:rsidP="003F27E7">
      <w:r>
        <w:continuationSeparator/>
      </w:r>
    </w:p>
  </w:footnote>
  <w:footnote w:type="continuationNotice" w:id="1">
    <w:p w14:paraId="58485785" w14:textId="77777777" w:rsidR="00E21E7A" w:rsidRDefault="00E21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64.8pt">
                <v:imagedata r:id="rId1" o:title=""/>
              </v:shape>
              <o:OLEObject Type="Embed" ProgID="PBrush" ShapeID="_x0000_i1025" DrawAspect="Content" ObjectID="_182246958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 w:numId="15" w16cid:durableId="12464979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A1AA5"/>
    <w:rsid w:val="000A75AB"/>
    <w:rsid w:val="000D67FA"/>
    <w:rsid w:val="000D6E9A"/>
    <w:rsid w:val="000D7D2A"/>
    <w:rsid w:val="000E46F5"/>
    <w:rsid w:val="000F1811"/>
    <w:rsid w:val="000F7DF1"/>
    <w:rsid w:val="0010169B"/>
    <w:rsid w:val="00106C5D"/>
    <w:rsid w:val="00107F42"/>
    <w:rsid w:val="00114CF8"/>
    <w:rsid w:val="00120215"/>
    <w:rsid w:val="00121A1F"/>
    <w:rsid w:val="0012639E"/>
    <w:rsid w:val="001302D0"/>
    <w:rsid w:val="001450AF"/>
    <w:rsid w:val="00156A0C"/>
    <w:rsid w:val="001767F0"/>
    <w:rsid w:val="00180266"/>
    <w:rsid w:val="00191787"/>
    <w:rsid w:val="001970FB"/>
    <w:rsid w:val="001A08B2"/>
    <w:rsid w:val="001A0910"/>
    <w:rsid w:val="001A38A6"/>
    <w:rsid w:val="001A6656"/>
    <w:rsid w:val="001B1A9D"/>
    <w:rsid w:val="001B22B1"/>
    <w:rsid w:val="001B42AF"/>
    <w:rsid w:val="001C2BA3"/>
    <w:rsid w:val="001C30E0"/>
    <w:rsid w:val="001E4204"/>
    <w:rsid w:val="001E6B05"/>
    <w:rsid w:val="001F122B"/>
    <w:rsid w:val="0020213B"/>
    <w:rsid w:val="0020526B"/>
    <w:rsid w:val="002069B4"/>
    <w:rsid w:val="00215608"/>
    <w:rsid w:val="00232ABE"/>
    <w:rsid w:val="002504B8"/>
    <w:rsid w:val="002648A7"/>
    <w:rsid w:val="00266B4D"/>
    <w:rsid w:val="002722D9"/>
    <w:rsid w:val="002765F2"/>
    <w:rsid w:val="0029276F"/>
    <w:rsid w:val="002A589A"/>
    <w:rsid w:val="002A7492"/>
    <w:rsid w:val="002B0655"/>
    <w:rsid w:val="002B0ED1"/>
    <w:rsid w:val="002C0E92"/>
    <w:rsid w:val="002C2AEF"/>
    <w:rsid w:val="002D4B4F"/>
    <w:rsid w:val="002F306F"/>
    <w:rsid w:val="003008AA"/>
    <w:rsid w:val="0030167A"/>
    <w:rsid w:val="00303A69"/>
    <w:rsid w:val="00304A9B"/>
    <w:rsid w:val="00311253"/>
    <w:rsid w:val="003177AC"/>
    <w:rsid w:val="00347CBA"/>
    <w:rsid w:val="0035725D"/>
    <w:rsid w:val="00372DCD"/>
    <w:rsid w:val="003933C7"/>
    <w:rsid w:val="003B33B7"/>
    <w:rsid w:val="003B4D53"/>
    <w:rsid w:val="003D06A6"/>
    <w:rsid w:val="003D7366"/>
    <w:rsid w:val="003E3015"/>
    <w:rsid w:val="003E6464"/>
    <w:rsid w:val="003F27E7"/>
    <w:rsid w:val="00407703"/>
    <w:rsid w:val="00426078"/>
    <w:rsid w:val="00426C79"/>
    <w:rsid w:val="00433C47"/>
    <w:rsid w:val="00436CA7"/>
    <w:rsid w:val="0044066A"/>
    <w:rsid w:val="0044156B"/>
    <w:rsid w:val="0044659D"/>
    <w:rsid w:val="004532F3"/>
    <w:rsid w:val="004554C7"/>
    <w:rsid w:val="004568C9"/>
    <w:rsid w:val="00460CDF"/>
    <w:rsid w:val="004776DF"/>
    <w:rsid w:val="00486FB9"/>
    <w:rsid w:val="00493F7E"/>
    <w:rsid w:val="004A0BD3"/>
    <w:rsid w:val="004A7900"/>
    <w:rsid w:val="004B2DC8"/>
    <w:rsid w:val="004B5431"/>
    <w:rsid w:val="004C2BB8"/>
    <w:rsid w:val="004D007E"/>
    <w:rsid w:val="004D0FAA"/>
    <w:rsid w:val="004D71B4"/>
    <w:rsid w:val="004E283A"/>
    <w:rsid w:val="004E37A1"/>
    <w:rsid w:val="004E4805"/>
    <w:rsid w:val="004E669F"/>
    <w:rsid w:val="004F4981"/>
    <w:rsid w:val="00533718"/>
    <w:rsid w:val="00536E5F"/>
    <w:rsid w:val="00547F08"/>
    <w:rsid w:val="00554B58"/>
    <w:rsid w:val="00560E96"/>
    <w:rsid w:val="00562F2C"/>
    <w:rsid w:val="00570CB1"/>
    <w:rsid w:val="00573B3C"/>
    <w:rsid w:val="00590B58"/>
    <w:rsid w:val="005912EC"/>
    <w:rsid w:val="005A3DE3"/>
    <w:rsid w:val="005C3A43"/>
    <w:rsid w:val="005D4F29"/>
    <w:rsid w:val="005E311E"/>
    <w:rsid w:val="006051AB"/>
    <w:rsid w:val="00633BBD"/>
    <w:rsid w:val="006350BA"/>
    <w:rsid w:val="00636A94"/>
    <w:rsid w:val="00645D59"/>
    <w:rsid w:val="00646552"/>
    <w:rsid w:val="00646B1E"/>
    <w:rsid w:val="00650D0A"/>
    <w:rsid w:val="00651FEB"/>
    <w:rsid w:val="00673605"/>
    <w:rsid w:val="0068197B"/>
    <w:rsid w:val="0069488D"/>
    <w:rsid w:val="006B64B7"/>
    <w:rsid w:val="006C5C14"/>
    <w:rsid w:val="006E6262"/>
    <w:rsid w:val="006E6AD0"/>
    <w:rsid w:val="0070170B"/>
    <w:rsid w:val="0070184E"/>
    <w:rsid w:val="00726408"/>
    <w:rsid w:val="00726D7A"/>
    <w:rsid w:val="007332CE"/>
    <w:rsid w:val="00735185"/>
    <w:rsid w:val="00735800"/>
    <w:rsid w:val="00736FE2"/>
    <w:rsid w:val="00737209"/>
    <w:rsid w:val="00743F4E"/>
    <w:rsid w:val="00755C70"/>
    <w:rsid w:val="007624DB"/>
    <w:rsid w:val="00766018"/>
    <w:rsid w:val="007670C8"/>
    <w:rsid w:val="00794593"/>
    <w:rsid w:val="007A3F3F"/>
    <w:rsid w:val="007A6D7D"/>
    <w:rsid w:val="007B6F0C"/>
    <w:rsid w:val="007C1A5D"/>
    <w:rsid w:val="007C1C23"/>
    <w:rsid w:val="007C2DC5"/>
    <w:rsid w:val="007D1E00"/>
    <w:rsid w:val="007E0BB4"/>
    <w:rsid w:val="007E180A"/>
    <w:rsid w:val="007F120A"/>
    <w:rsid w:val="00812C0F"/>
    <w:rsid w:val="00823F59"/>
    <w:rsid w:val="00835263"/>
    <w:rsid w:val="00836A95"/>
    <w:rsid w:val="00841118"/>
    <w:rsid w:val="00842D59"/>
    <w:rsid w:val="008447FF"/>
    <w:rsid w:val="00854EE7"/>
    <w:rsid w:val="00855FE0"/>
    <w:rsid w:val="0085766F"/>
    <w:rsid w:val="008703A8"/>
    <w:rsid w:val="008777A8"/>
    <w:rsid w:val="00886633"/>
    <w:rsid w:val="00890EE3"/>
    <w:rsid w:val="008A7B58"/>
    <w:rsid w:val="008B3635"/>
    <w:rsid w:val="008B4ECA"/>
    <w:rsid w:val="008D131A"/>
    <w:rsid w:val="008D2435"/>
    <w:rsid w:val="008D5541"/>
    <w:rsid w:val="008E08E0"/>
    <w:rsid w:val="008E56C7"/>
    <w:rsid w:val="00904F46"/>
    <w:rsid w:val="00916320"/>
    <w:rsid w:val="009401AF"/>
    <w:rsid w:val="00957634"/>
    <w:rsid w:val="00963FF3"/>
    <w:rsid w:val="00964DBB"/>
    <w:rsid w:val="00974EFD"/>
    <w:rsid w:val="0098037C"/>
    <w:rsid w:val="009A06FA"/>
    <w:rsid w:val="009A2801"/>
    <w:rsid w:val="009A2E20"/>
    <w:rsid w:val="009B4F19"/>
    <w:rsid w:val="009B6BAF"/>
    <w:rsid w:val="009B7B72"/>
    <w:rsid w:val="009C1C7E"/>
    <w:rsid w:val="009C3AA0"/>
    <w:rsid w:val="009C5DD0"/>
    <w:rsid w:val="009D698B"/>
    <w:rsid w:val="009D6CBA"/>
    <w:rsid w:val="009E0913"/>
    <w:rsid w:val="00A15303"/>
    <w:rsid w:val="00A223A4"/>
    <w:rsid w:val="00A4449D"/>
    <w:rsid w:val="00A515CD"/>
    <w:rsid w:val="00A669CC"/>
    <w:rsid w:val="00A83730"/>
    <w:rsid w:val="00A9065C"/>
    <w:rsid w:val="00A93ED7"/>
    <w:rsid w:val="00A94C73"/>
    <w:rsid w:val="00A95192"/>
    <w:rsid w:val="00A97372"/>
    <w:rsid w:val="00AC5323"/>
    <w:rsid w:val="00AE7870"/>
    <w:rsid w:val="00AF2516"/>
    <w:rsid w:val="00AF3997"/>
    <w:rsid w:val="00B10B51"/>
    <w:rsid w:val="00B30036"/>
    <w:rsid w:val="00B30587"/>
    <w:rsid w:val="00B36631"/>
    <w:rsid w:val="00B4011E"/>
    <w:rsid w:val="00B65AD4"/>
    <w:rsid w:val="00B75EE5"/>
    <w:rsid w:val="00B83E5D"/>
    <w:rsid w:val="00B84BFE"/>
    <w:rsid w:val="00B9560B"/>
    <w:rsid w:val="00B962C6"/>
    <w:rsid w:val="00B97747"/>
    <w:rsid w:val="00BB339A"/>
    <w:rsid w:val="00BB7D0C"/>
    <w:rsid w:val="00BC0722"/>
    <w:rsid w:val="00BC661F"/>
    <w:rsid w:val="00BE682B"/>
    <w:rsid w:val="00BF1460"/>
    <w:rsid w:val="00BF7F7E"/>
    <w:rsid w:val="00C3147D"/>
    <w:rsid w:val="00C338BA"/>
    <w:rsid w:val="00C73238"/>
    <w:rsid w:val="00C74043"/>
    <w:rsid w:val="00C9193F"/>
    <w:rsid w:val="00CA457A"/>
    <w:rsid w:val="00CB7489"/>
    <w:rsid w:val="00CD4544"/>
    <w:rsid w:val="00CD610D"/>
    <w:rsid w:val="00CE44EF"/>
    <w:rsid w:val="00CE45B5"/>
    <w:rsid w:val="00CF1E96"/>
    <w:rsid w:val="00CF2EA0"/>
    <w:rsid w:val="00D05B29"/>
    <w:rsid w:val="00D12D07"/>
    <w:rsid w:val="00D229F0"/>
    <w:rsid w:val="00D4174E"/>
    <w:rsid w:val="00D45687"/>
    <w:rsid w:val="00D673E1"/>
    <w:rsid w:val="00D71259"/>
    <w:rsid w:val="00D76B15"/>
    <w:rsid w:val="00D8619B"/>
    <w:rsid w:val="00D87C70"/>
    <w:rsid w:val="00DA1503"/>
    <w:rsid w:val="00DA1755"/>
    <w:rsid w:val="00DA4DE8"/>
    <w:rsid w:val="00DA7BCC"/>
    <w:rsid w:val="00DC5C6E"/>
    <w:rsid w:val="00DC5F75"/>
    <w:rsid w:val="00DD6D9B"/>
    <w:rsid w:val="00DE197F"/>
    <w:rsid w:val="00DF619D"/>
    <w:rsid w:val="00E06E41"/>
    <w:rsid w:val="00E12698"/>
    <w:rsid w:val="00E14FF6"/>
    <w:rsid w:val="00E200AC"/>
    <w:rsid w:val="00E21E7A"/>
    <w:rsid w:val="00E44C0D"/>
    <w:rsid w:val="00E44E93"/>
    <w:rsid w:val="00E5213D"/>
    <w:rsid w:val="00E532B5"/>
    <w:rsid w:val="00E54E59"/>
    <w:rsid w:val="00E84589"/>
    <w:rsid w:val="00E94883"/>
    <w:rsid w:val="00EA177C"/>
    <w:rsid w:val="00EB0946"/>
    <w:rsid w:val="00EB3525"/>
    <w:rsid w:val="00EB40CA"/>
    <w:rsid w:val="00EB6021"/>
    <w:rsid w:val="00EB6516"/>
    <w:rsid w:val="00EC0DAC"/>
    <w:rsid w:val="00ED3680"/>
    <w:rsid w:val="00EE23CA"/>
    <w:rsid w:val="00EE2946"/>
    <w:rsid w:val="00EE486E"/>
    <w:rsid w:val="00EF0509"/>
    <w:rsid w:val="00EF7B24"/>
    <w:rsid w:val="00F113D7"/>
    <w:rsid w:val="00F12AFB"/>
    <w:rsid w:val="00F1317E"/>
    <w:rsid w:val="00F20661"/>
    <w:rsid w:val="00F4326E"/>
    <w:rsid w:val="00F47B2B"/>
    <w:rsid w:val="00F56414"/>
    <w:rsid w:val="00FA7C2D"/>
    <w:rsid w:val="00FB17E4"/>
    <w:rsid w:val="00FD1C72"/>
    <w:rsid w:val="00FD6D6E"/>
    <w:rsid w:val="00FF7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198279472">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 w:id="188109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duju-darbu-rangovams-ir-tiekejams/sutarciu-valdymas/4303" TargetMode="External"/><Relationship Id="rId25" Type="http://schemas.openxmlformats.org/officeDocument/2006/relationships/footer" Target="footer1.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so.lt" TargetMode="Externa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yperlink" Target="https://www.eso.lt/lt/eso-partneriams/elektros-partneriams/sutarciu-valdymas_1954/medziagu-tiekimas-pagal-ilgalaikes-tiekimo-sutartis.html"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PlaceholderText"/>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A75AB"/>
    <w:rsid w:val="000F4C88"/>
    <w:rsid w:val="001318E0"/>
    <w:rsid w:val="001666D8"/>
    <w:rsid w:val="00196AC6"/>
    <w:rsid w:val="001C2BA3"/>
    <w:rsid w:val="001E4204"/>
    <w:rsid w:val="0023160E"/>
    <w:rsid w:val="0025125C"/>
    <w:rsid w:val="00292911"/>
    <w:rsid w:val="002F607B"/>
    <w:rsid w:val="00303A69"/>
    <w:rsid w:val="003077DB"/>
    <w:rsid w:val="00311E7D"/>
    <w:rsid w:val="003510B4"/>
    <w:rsid w:val="00393730"/>
    <w:rsid w:val="003967B7"/>
    <w:rsid w:val="00413233"/>
    <w:rsid w:val="0041746B"/>
    <w:rsid w:val="0044659D"/>
    <w:rsid w:val="00461C37"/>
    <w:rsid w:val="00487A1D"/>
    <w:rsid w:val="004A7900"/>
    <w:rsid w:val="004B3650"/>
    <w:rsid w:val="004C2BB8"/>
    <w:rsid w:val="004D2FD0"/>
    <w:rsid w:val="00573B3C"/>
    <w:rsid w:val="005B017C"/>
    <w:rsid w:val="005B7F78"/>
    <w:rsid w:val="006360F7"/>
    <w:rsid w:val="006B07FC"/>
    <w:rsid w:val="006E6262"/>
    <w:rsid w:val="006E7E68"/>
    <w:rsid w:val="00712EC3"/>
    <w:rsid w:val="007332CE"/>
    <w:rsid w:val="007E0BB4"/>
    <w:rsid w:val="00836993"/>
    <w:rsid w:val="008448D9"/>
    <w:rsid w:val="00865C73"/>
    <w:rsid w:val="00882088"/>
    <w:rsid w:val="00895817"/>
    <w:rsid w:val="008E502C"/>
    <w:rsid w:val="00990D0A"/>
    <w:rsid w:val="009B265D"/>
    <w:rsid w:val="009B2C36"/>
    <w:rsid w:val="00A20DB8"/>
    <w:rsid w:val="00AE1F93"/>
    <w:rsid w:val="00AE3342"/>
    <w:rsid w:val="00AE601F"/>
    <w:rsid w:val="00BB40B5"/>
    <w:rsid w:val="00BE12F0"/>
    <w:rsid w:val="00C3147D"/>
    <w:rsid w:val="00CE4739"/>
    <w:rsid w:val="00D4174E"/>
    <w:rsid w:val="00D65668"/>
    <w:rsid w:val="00DB5A66"/>
    <w:rsid w:val="00DD0FDE"/>
    <w:rsid w:val="00DE161F"/>
    <w:rsid w:val="00EB0946"/>
    <w:rsid w:val="00EE486E"/>
    <w:rsid w:val="00F236A7"/>
    <w:rsid w:val="00F3383C"/>
    <w:rsid w:val="00F34CC8"/>
    <w:rsid w:val="00F838FB"/>
    <w:rsid w:val="00F84BF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36A7"/>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purl.org/dc/terms/"/>
    <ds:schemaRef ds:uri="http://www.w3.org/XML/1998/namespace"/>
    <ds:schemaRef ds:uri="7add6d80-98ca-489c-885f-7c4949abea03"/>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17130</Words>
  <Characters>9765</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Pelėdaitė</cp:lastModifiedBy>
  <cp:revision>7</cp:revision>
  <dcterms:created xsi:type="dcterms:W3CDTF">2025-09-08T10:46:00Z</dcterms:created>
  <dcterms:modified xsi:type="dcterms:W3CDTF">2025-10-20T09:46:00Z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